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10AD" w14:textId="73ECDEC2" w:rsidR="001D1CDE" w:rsidRDefault="001D1CDE" w:rsidP="001D1CDE">
      <w:r w:rsidRPr="00C6103B">
        <w:rPr>
          <w:noProof/>
          <w:lang w:eastAsia="cs-CZ"/>
        </w:rPr>
        <w:drawing>
          <wp:anchor distT="0" distB="0" distL="114300" distR="114300" simplePos="0" relativeHeight="251660288" behindDoc="1" locked="0" layoutInCell="1" allowOverlap="1" wp14:anchorId="79395242" wp14:editId="3B1929B5">
            <wp:simplePos x="0" y="0"/>
            <wp:positionH relativeFrom="column">
              <wp:posOffset>3884295</wp:posOffset>
            </wp:positionH>
            <wp:positionV relativeFrom="paragraph">
              <wp:posOffset>-89959</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8"/>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r w:rsidRPr="00C6103B">
        <w:rPr>
          <w:rFonts w:ascii="Arial" w:hAnsi="Arial" w:cs="Arial"/>
          <w:noProof/>
          <w:u w:val="single"/>
          <w:lang w:eastAsia="cs-CZ"/>
        </w:rPr>
        <mc:AlternateContent>
          <mc:Choice Requires="wps">
            <w:drawing>
              <wp:anchor distT="0" distB="0" distL="114300" distR="114300" simplePos="0" relativeHeight="251659264" behindDoc="0" locked="0" layoutInCell="1" allowOverlap="1" wp14:anchorId="26B52C4A" wp14:editId="60039027">
                <wp:simplePos x="0" y="0"/>
                <wp:positionH relativeFrom="column">
                  <wp:posOffset>-281305</wp:posOffset>
                </wp:positionH>
                <wp:positionV relativeFrom="paragraph">
                  <wp:posOffset>-12912</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9F662" w14:textId="77777777" w:rsidR="001D1CDE" w:rsidRDefault="001D1CDE" w:rsidP="001D1CDE">
                            <w:pPr>
                              <w:tabs>
                                <w:tab w:val="left" w:pos="426"/>
                              </w:tabs>
                              <w:ind w:left="567"/>
                              <w:rPr>
                                <w:rFonts w:ascii="Arial" w:hAnsi="Arial" w:cs="Arial"/>
                                <w:bCs/>
                                <w:sz w:val="28"/>
                                <w:szCs w:val="28"/>
                              </w:rPr>
                            </w:pPr>
                          </w:p>
                          <w:p w14:paraId="185DF72E" w14:textId="77777777" w:rsidR="001D1CDE" w:rsidRPr="00BA6106" w:rsidRDefault="001D1CDE" w:rsidP="001D1CDE">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6B52C4A" id="_x0000_t202" coordsize="21600,21600" o:spt="202" path="m,l,21600r21600,l21600,xe">
                <v:stroke joinstyle="miter"/>
                <v:path gradientshapeok="t" o:connecttype="rect"/>
              </v:shapetype>
              <v:shape id="Text Box 4" o:spid="_x0000_s1026" type="#_x0000_t202" style="position:absolute;margin-left:-22.15pt;margin-top:-1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" stroked="f">
                <v:textbox inset="0,0,0,0">
                  <w:txbxContent>
                    <w:p w14:paraId="49A9F662" w14:textId="77777777" w:rsidR="001D1CDE" w:rsidRDefault="001D1CDE" w:rsidP="001D1CDE">
                      <w:pPr>
                        <w:tabs>
                          <w:tab w:val="left" w:pos="426"/>
                        </w:tabs>
                        <w:ind w:left="567"/>
                        <w:rPr>
                          <w:rFonts w:ascii="Arial" w:hAnsi="Arial" w:cs="Arial"/>
                          <w:bCs/>
                          <w:sz w:val="28"/>
                          <w:szCs w:val="28"/>
                        </w:rPr>
                      </w:pPr>
                    </w:p>
                    <w:p w14:paraId="185DF72E" w14:textId="77777777" w:rsidR="001D1CDE" w:rsidRPr="00BA6106" w:rsidRDefault="001D1CDE" w:rsidP="001D1CDE">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p>
    <w:p w14:paraId="32ABBE44" w14:textId="7585D5C6" w:rsidR="001D1CDE" w:rsidRDefault="001D1CDE" w:rsidP="001D1CDE"/>
    <w:p w14:paraId="30C4BC94" w14:textId="0DA911BD" w:rsidR="001D1CDE" w:rsidRDefault="001D1CDE" w:rsidP="001D1CDE"/>
    <w:p w14:paraId="768D3118" w14:textId="7996E00E" w:rsidR="001D1CDE" w:rsidRDefault="001D1CDE" w:rsidP="001D1CDE"/>
    <w:p w14:paraId="45DBB6FC" w14:textId="6C1C62FD" w:rsidR="001D1CDE" w:rsidRDefault="001D1CDE" w:rsidP="001D1CDE"/>
    <w:p w14:paraId="57E07FD1" w14:textId="14FEAED5" w:rsidR="001D1CDE" w:rsidRDefault="001D1CDE" w:rsidP="001D1CDE"/>
    <w:p w14:paraId="0A27FE24" w14:textId="77777777" w:rsidR="001D1CDE" w:rsidRDefault="001D1CDE" w:rsidP="001D1CDE"/>
    <w:p w14:paraId="237F8EA3" w14:textId="678A9355" w:rsidR="001D1CDE" w:rsidRPr="00C6103B" w:rsidRDefault="001D1CDE" w:rsidP="001D1CDE">
      <w:pPr>
        <w:pStyle w:val="Zusammenfassung"/>
        <w:spacing w:after="240" w:line="360" w:lineRule="auto"/>
        <w:ind w:right="702"/>
        <w:rPr>
          <w:rFonts w:ascii="Arial" w:hAnsi="Arial" w:cs="Arial"/>
          <w:u w:val="single"/>
          <w:lang w:val="cs-CZ"/>
        </w:rPr>
      </w:pPr>
    </w:p>
    <w:p w14:paraId="6E58F9EA" w14:textId="53192C12" w:rsidR="008D3990" w:rsidRPr="00FA6EC2" w:rsidRDefault="007A2F2A" w:rsidP="001D1CDE">
      <w:pPr>
        <w:spacing w:line="360" w:lineRule="auto"/>
        <w:jc w:val="center"/>
        <w:rPr>
          <w:rFonts w:ascii="Arial" w:hAnsi="Arial" w:cs="Arial"/>
          <w:b/>
          <w:bCs/>
          <w:sz w:val="28"/>
          <w:szCs w:val="28"/>
        </w:rPr>
      </w:pPr>
      <w:r>
        <w:rPr>
          <w:rFonts w:ascii="Arial" w:hAnsi="Arial" w:cs="Arial"/>
          <w:b/>
          <w:bCs/>
          <w:sz w:val="28"/>
          <w:szCs w:val="28"/>
        </w:rPr>
        <w:t>Zima ještě nekončí</w:t>
      </w:r>
      <w:r w:rsidR="0003115E">
        <w:rPr>
          <w:rFonts w:ascii="Arial" w:hAnsi="Arial" w:cs="Arial"/>
          <w:b/>
          <w:bCs/>
          <w:sz w:val="28"/>
          <w:szCs w:val="28"/>
        </w:rPr>
        <w:t>!</w:t>
      </w:r>
      <w:r>
        <w:rPr>
          <w:rFonts w:ascii="Arial" w:hAnsi="Arial" w:cs="Arial"/>
          <w:b/>
          <w:bCs/>
          <w:sz w:val="28"/>
          <w:szCs w:val="28"/>
        </w:rPr>
        <w:t xml:space="preserve"> Vyjeďte si na běžky</w:t>
      </w:r>
      <w:r w:rsidR="0003115E">
        <w:rPr>
          <w:rFonts w:ascii="Arial" w:hAnsi="Arial" w:cs="Arial"/>
          <w:b/>
          <w:bCs/>
          <w:sz w:val="28"/>
          <w:szCs w:val="28"/>
        </w:rPr>
        <w:t xml:space="preserve"> do Jižního Tyrolska</w:t>
      </w:r>
    </w:p>
    <w:p w14:paraId="45F3170C" w14:textId="65F43871" w:rsidR="001D1CDE" w:rsidRDefault="001D1CDE" w:rsidP="001D1CDE">
      <w:pPr>
        <w:spacing w:line="360" w:lineRule="auto"/>
        <w:jc w:val="both"/>
        <w:rPr>
          <w:rFonts w:ascii="Arial" w:hAnsi="Arial" w:cs="Arial"/>
          <w:b/>
          <w:bCs/>
          <w:sz w:val="22"/>
          <w:szCs w:val="22"/>
        </w:rPr>
      </w:pPr>
    </w:p>
    <w:p w14:paraId="4F9977D9" w14:textId="50A4F0D9" w:rsidR="007F52F4" w:rsidRPr="00AF5CE1" w:rsidRDefault="001D1CDE" w:rsidP="003B0003">
      <w:pPr>
        <w:spacing w:line="360" w:lineRule="auto"/>
        <w:jc w:val="both"/>
        <w:rPr>
          <w:rFonts w:ascii="Arial" w:hAnsi="Arial" w:cs="Arial"/>
          <w:b/>
        </w:rPr>
      </w:pPr>
      <w:r w:rsidRPr="00DD1FAA">
        <w:rPr>
          <w:rFonts w:ascii="Arial" w:hAnsi="Arial" w:cs="Arial"/>
          <w:b/>
          <w:bCs/>
        </w:rPr>
        <w:t xml:space="preserve">Praha, </w:t>
      </w:r>
      <w:r w:rsidR="003A7EAA">
        <w:rPr>
          <w:rFonts w:ascii="Arial" w:hAnsi="Arial" w:cs="Arial"/>
          <w:b/>
          <w:bCs/>
        </w:rPr>
        <w:t>9</w:t>
      </w:r>
      <w:r w:rsidR="00DD1FAA">
        <w:rPr>
          <w:rFonts w:ascii="Arial" w:hAnsi="Arial" w:cs="Arial"/>
          <w:b/>
          <w:bCs/>
        </w:rPr>
        <w:t xml:space="preserve">. </w:t>
      </w:r>
      <w:r w:rsidR="00AF5CE1">
        <w:rPr>
          <w:rFonts w:ascii="Arial" w:hAnsi="Arial" w:cs="Arial"/>
          <w:b/>
          <w:bCs/>
        </w:rPr>
        <w:t>únor</w:t>
      </w:r>
      <w:r w:rsidR="00DD1FAA">
        <w:rPr>
          <w:rFonts w:ascii="Arial" w:hAnsi="Arial" w:cs="Arial"/>
          <w:b/>
          <w:bCs/>
        </w:rPr>
        <w:t xml:space="preserve"> 2023</w:t>
      </w:r>
      <w:r w:rsidRPr="00DD1FAA">
        <w:rPr>
          <w:rFonts w:ascii="Arial" w:hAnsi="Arial" w:cs="Arial"/>
          <w:b/>
          <w:bCs/>
          <w:color w:val="FF0000"/>
        </w:rPr>
        <w:t xml:space="preserve"> </w:t>
      </w:r>
      <w:r w:rsidRPr="00DD1FAA">
        <w:rPr>
          <w:rFonts w:ascii="Arial" w:hAnsi="Arial" w:cs="Arial"/>
          <w:b/>
        </w:rPr>
        <w:t>–</w:t>
      </w:r>
      <w:r w:rsidR="00AF5CE1">
        <w:rPr>
          <w:rFonts w:ascii="Arial" w:hAnsi="Arial" w:cs="Arial"/>
          <w:b/>
        </w:rPr>
        <w:t xml:space="preserve"> </w:t>
      </w:r>
      <w:r w:rsidR="007A2F2A" w:rsidRPr="00AF5CE1">
        <w:rPr>
          <w:rFonts w:ascii="Arial" w:hAnsi="Arial" w:cs="Arial"/>
          <w:b/>
          <w:bCs/>
          <w:i/>
          <w:iCs/>
        </w:rPr>
        <w:t xml:space="preserve">Je únor a zima ještě zdaleka není u konce. </w:t>
      </w:r>
      <w:r w:rsidR="00255D97" w:rsidRPr="00AF5CE1">
        <w:rPr>
          <w:rFonts w:ascii="Arial" w:hAnsi="Arial" w:cs="Arial"/>
          <w:b/>
          <w:bCs/>
          <w:i/>
          <w:iCs/>
        </w:rPr>
        <w:t xml:space="preserve">Čerstvě </w:t>
      </w:r>
      <w:r w:rsidR="00992FDD" w:rsidRPr="00AF5CE1">
        <w:rPr>
          <w:rFonts w:ascii="Arial" w:hAnsi="Arial" w:cs="Arial"/>
          <w:b/>
          <w:bCs/>
          <w:i/>
          <w:iCs/>
        </w:rPr>
        <w:t xml:space="preserve">napadaný sníh, </w:t>
      </w:r>
      <w:r w:rsidR="007F52F4" w:rsidRPr="00AF5CE1">
        <w:rPr>
          <w:rFonts w:ascii="Arial" w:hAnsi="Arial" w:cs="Arial"/>
          <w:b/>
          <w:bCs/>
          <w:i/>
          <w:iCs/>
        </w:rPr>
        <w:t>zářivě modrá obloha a</w:t>
      </w:r>
      <w:r w:rsidR="00992FDD" w:rsidRPr="00AF5CE1">
        <w:rPr>
          <w:rFonts w:ascii="Arial" w:hAnsi="Arial" w:cs="Arial"/>
          <w:b/>
          <w:bCs/>
          <w:i/>
          <w:iCs/>
        </w:rPr>
        <w:t xml:space="preserve"> chuť si zasportovat</w:t>
      </w:r>
      <w:r w:rsidR="007F52F4" w:rsidRPr="00AF5CE1">
        <w:rPr>
          <w:rFonts w:ascii="Arial" w:hAnsi="Arial" w:cs="Arial"/>
          <w:b/>
          <w:bCs/>
          <w:i/>
          <w:iCs/>
        </w:rPr>
        <w:t xml:space="preserve"> </w:t>
      </w:r>
      <w:r w:rsidR="00992FDD" w:rsidRPr="00AF5CE1">
        <w:rPr>
          <w:rFonts w:ascii="Arial" w:hAnsi="Arial" w:cs="Arial"/>
          <w:b/>
          <w:bCs/>
          <w:i/>
          <w:iCs/>
        </w:rPr>
        <w:t xml:space="preserve">nás </w:t>
      </w:r>
      <w:r w:rsidR="007A2F2A" w:rsidRPr="00AF5CE1">
        <w:rPr>
          <w:rFonts w:ascii="Arial" w:hAnsi="Arial" w:cs="Arial"/>
          <w:b/>
          <w:bCs/>
          <w:i/>
          <w:iCs/>
        </w:rPr>
        <w:t>přímo vybízejí k</w:t>
      </w:r>
      <w:r w:rsidR="00255D97" w:rsidRPr="00AF5CE1">
        <w:rPr>
          <w:rFonts w:ascii="Arial" w:hAnsi="Arial" w:cs="Arial"/>
          <w:b/>
          <w:bCs/>
          <w:i/>
          <w:iCs/>
        </w:rPr>
        <w:t> zimním sportům a</w:t>
      </w:r>
      <w:r w:rsidR="00992FDD" w:rsidRPr="00AF5CE1">
        <w:rPr>
          <w:rFonts w:ascii="Arial" w:hAnsi="Arial" w:cs="Arial"/>
          <w:b/>
          <w:bCs/>
          <w:i/>
          <w:iCs/>
        </w:rPr>
        <w:t> </w:t>
      </w:r>
      <w:r w:rsidR="007A2F2A" w:rsidRPr="00AF5CE1">
        <w:rPr>
          <w:rFonts w:ascii="Arial" w:hAnsi="Arial" w:cs="Arial"/>
          <w:b/>
          <w:bCs/>
          <w:i/>
          <w:iCs/>
        </w:rPr>
        <w:t>v</w:t>
      </w:r>
      <w:r w:rsidR="00992FDD" w:rsidRPr="00AF5CE1">
        <w:rPr>
          <w:rFonts w:ascii="Arial" w:hAnsi="Arial" w:cs="Arial"/>
          <w:b/>
          <w:bCs/>
          <w:i/>
          <w:iCs/>
        </w:rPr>
        <w:t>ýlet</w:t>
      </w:r>
      <w:r w:rsidR="007F52F4" w:rsidRPr="00AF5CE1">
        <w:rPr>
          <w:rFonts w:ascii="Arial" w:hAnsi="Arial" w:cs="Arial"/>
          <w:b/>
          <w:bCs/>
          <w:i/>
          <w:iCs/>
        </w:rPr>
        <w:t>ům do hor</w:t>
      </w:r>
      <w:r w:rsidR="00CA3451">
        <w:rPr>
          <w:rFonts w:ascii="Arial" w:hAnsi="Arial" w:cs="Arial"/>
          <w:b/>
          <w:bCs/>
          <w:i/>
          <w:iCs/>
        </w:rPr>
        <w:t>. T</w:t>
      </w:r>
      <w:r w:rsidR="007F52F4" w:rsidRPr="00AF5CE1">
        <w:rPr>
          <w:rFonts w:ascii="Arial" w:hAnsi="Arial" w:cs="Arial"/>
          <w:b/>
          <w:bCs/>
          <w:i/>
          <w:iCs/>
        </w:rPr>
        <w:t>řeba na běžk</w:t>
      </w:r>
      <w:r w:rsidR="00C61A83">
        <w:rPr>
          <w:rFonts w:ascii="Arial" w:hAnsi="Arial" w:cs="Arial"/>
          <w:b/>
          <w:bCs/>
          <w:i/>
          <w:iCs/>
        </w:rPr>
        <w:t>y</w:t>
      </w:r>
      <w:r w:rsidR="00992FDD" w:rsidRPr="00AF5CE1">
        <w:rPr>
          <w:rFonts w:ascii="Arial" w:hAnsi="Arial" w:cs="Arial"/>
          <w:b/>
          <w:bCs/>
          <w:i/>
          <w:iCs/>
        </w:rPr>
        <w:t xml:space="preserve">. Téměř 1800 kilometrů fantastických běžeckých tratí </w:t>
      </w:r>
      <w:r w:rsidR="00AF5CE1">
        <w:rPr>
          <w:rFonts w:ascii="Arial" w:hAnsi="Arial" w:cs="Arial"/>
          <w:b/>
          <w:bCs/>
          <w:i/>
          <w:iCs/>
        </w:rPr>
        <w:t>čeká na</w:t>
      </w:r>
      <w:r w:rsidR="00992FDD" w:rsidRPr="00AF5CE1">
        <w:rPr>
          <w:rFonts w:ascii="Arial" w:hAnsi="Arial" w:cs="Arial"/>
          <w:b/>
          <w:bCs/>
          <w:i/>
          <w:iCs/>
        </w:rPr>
        <w:t xml:space="preserve"> milovníky tohoto zimního sportu v Jižním Tyrolsku. </w:t>
      </w:r>
    </w:p>
    <w:p w14:paraId="4D98B105" w14:textId="72EBA8C3" w:rsidR="007F52F4" w:rsidRDefault="007F52F4" w:rsidP="003B0003">
      <w:pPr>
        <w:spacing w:line="360" w:lineRule="auto"/>
        <w:jc w:val="both"/>
        <w:rPr>
          <w:rFonts w:ascii="Arial" w:hAnsi="Arial" w:cs="Arial"/>
        </w:rPr>
      </w:pPr>
    </w:p>
    <w:p w14:paraId="7B258582" w14:textId="2BDD8D56" w:rsidR="00780F65" w:rsidRDefault="00780F65" w:rsidP="003B0003">
      <w:pPr>
        <w:spacing w:line="360" w:lineRule="auto"/>
        <w:jc w:val="both"/>
        <w:rPr>
          <w:rFonts w:ascii="Arial" w:hAnsi="Arial" w:cs="Arial"/>
        </w:rPr>
      </w:pPr>
      <w:r>
        <w:rPr>
          <w:rFonts w:ascii="Arial" w:hAnsi="Arial" w:cs="Arial"/>
          <w:noProof/>
        </w:rPr>
        <w:drawing>
          <wp:anchor distT="0" distB="0" distL="114300" distR="114300" simplePos="0" relativeHeight="251663360" behindDoc="1" locked="0" layoutInCell="1" allowOverlap="1" wp14:anchorId="72DAC5EC" wp14:editId="052891E6">
            <wp:simplePos x="0" y="0"/>
            <wp:positionH relativeFrom="column">
              <wp:posOffset>-53340</wp:posOffset>
            </wp:positionH>
            <wp:positionV relativeFrom="paragraph">
              <wp:posOffset>44238</wp:posOffset>
            </wp:positionV>
            <wp:extent cx="2583180" cy="1720850"/>
            <wp:effectExtent l="0" t="0" r="0" b="6350"/>
            <wp:wrapTight wrapText="bothSides">
              <wp:wrapPolygon edited="0">
                <wp:start x="0" y="0"/>
                <wp:lineTo x="0" y="21520"/>
                <wp:lineTo x="21451" y="21520"/>
                <wp:lineTo x="214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180" cy="17208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cs-CZ"/>
        </w:rPr>
        <w:drawing>
          <wp:anchor distT="0" distB="0" distL="114300" distR="114300" simplePos="0" relativeHeight="251662336" behindDoc="1" locked="0" layoutInCell="1" allowOverlap="1" wp14:anchorId="561AF331" wp14:editId="15B00E49">
            <wp:simplePos x="0" y="0"/>
            <wp:positionH relativeFrom="column">
              <wp:posOffset>4247515</wp:posOffset>
            </wp:positionH>
            <wp:positionV relativeFrom="paragraph">
              <wp:posOffset>2341033</wp:posOffset>
            </wp:positionV>
            <wp:extent cx="1466215" cy="2607945"/>
            <wp:effectExtent l="0" t="0" r="0" b="0"/>
            <wp:wrapTight wrapText="bothSides">
              <wp:wrapPolygon edited="0">
                <wp:start x="0" y="0"/>
                <wp:lineTo x="0" y="21458"/>
                <wp:lineTo x="21329" y="21458"/>
                <wp:lineTo x="2132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215" cy="2607945"/>
                    </a:xfrm>
                    <a:prstGeom prst="rect">
                      <a:avLst/>
                    </a:prstGeom>
                  </pic:spPr>
                </pic:pic>
              </a:graphicData>
            </a:graphic>
            <wp14:sizeRelH relativeFrom="margin">
              <wp14:pctWidth>0</wp14:pctWidth>
            </wp14:sizeRelH>
            <wp14:sizeRelV relativeFrom="margin">
              <wp14:pctHeight>0</wp14:pctHeight>
            </wp14:sizeRelV>
          </wp:anchor>
        </w:drawing>
      </w:r>
      <w:r w:rsidR="00992FDD">
        <w:rPr>
          <w:rFonts w:ascii="Arial" w:hAnsi="Arial" w:cs="Arial"/>
        </w:rPr>
        <w:t xml:space="preserve">Požitek ze sportu </w:t>
      </w:r>
      <w:r w:rsidR="007F52F4">
        <w:rPr>
          <w:rFonts w:ascii="Arial" w:hAnsi="Arial" w:cs="Arial"/>
        </w:rPr>
        <w:t>může</w:t>
      </w:r>
      <w:r w:rsidR="00992FDD">
        <w:rPr>
          <w:rFonts w:ascii="Arial" w:hAnsi="Arial" w:cs="Arial"/>
        </w:rPr>
        <w:t xml:space="preserve"> mít celá rodina</w:t>
      </w:r>
      <w:r w:rsidR="00AF5CE1">
        <w:rPr>
          <w:rFonts w:ascii="Arial" w:hAnsi="Arial" w:cs="Arial"/>
        </w:rPr>
        <w:t>, nezáleží na výkonnosti jednotlivých členů</w:t>
      </w:r>
      <w:r w:rsidR="00992FDD">
        <w:rPr>
          <w:rFonts w:ascii="Arial" w:hAnsi="Arial" w:cs="Arial"/>
        </w:rPr>
        <w:t xml:space="preserve">. </w:t>
      </w:r>
      <w:r w:rsidR="007F52F4">
        <w:rPr>
          <w:rFonts w:ascii="Arial" w:hAnsi="Arial" w:cs="Arial"/>
        </w:rPr>
        <w:t xml:space="preserve">Trasy jsou přizpůsobeny začátečníkům, rekreačním běžkařům i profi závodníkům. Každé ráno jsou perfektně upravené, takže stačí jen nazout běžky a vyrazit. Kromě skvěle upraveného sněhu jsou </w:t>
      </w:r>
      <w:proofErr w:type="spellStart"/>
      <w:r w:rsidR="007F52F4">
        <w:rPr>
          <w:rFonts w:ascii="Arial" w:hAnsi="Arial" w:cs="Arial"/>
        </w:rPr>
        <w:t>jihotyroláci</w:t>
      </w:r>
      <w:proofErr w:type="spellEnd"/>
      <w:r w:rsidR="007F52F4">
        <w:rPr>
          <w:rFonts w:ascii="Arial" w:hAnsi="Arial" w:cs="Arial"/>
        </w:rPr>
        <w:t xml:space="preserve"> pečliví i ve značení délky a náročnosti tras. Všude jsou informační tabule, navíc si můžete </w:t>
      </w:r>
      <w:r w:rsidR="00AF5CE1">
        <w:rPr>
          <w:rFonts w:ascii="Arial" w:hAnsi="Arial" w:cs="Arial"/>
        </w:rPr>
        <w:t xml:space="preserve">do mobilu </w:t>
      </w:r>
      <w:r w:rsidR="007F52F4">
        <w:rPr>
          <w:rFonts w:ascii="Arial" w:hAnsi="Arial" w:cs="Arial"/>
        </w:rPr>
        <w:t xml:space="preserve">stáhnout </w:t>
      </w:r>
      <w:r w:rsidR="00AF5CE1">
        <w:rPr>
          <w:rFonts w:ascii="Arial" w:hAnsi="Arial" w:cs="Arial"/>
        </w:rPr>
        <w:t>vše potřebné</w:t>
      </w:r>
      <w:r w:rsidR="008E585B">
        <w:rPr>
          <w:rFonts w:ascii="Arial" w:hAnsi="Arial" w:cs="Arial"/>
        </w:rPr>
        <w:t xml:space="preserve"> včetně online map</w:t>
      </w:r>
      <w:r w:rsidR="00AF5CE1">
        <w:rPr>
          <w:rFonts w:ascii="Arial" w:hAnsi="Arial" w:cs="Arial"/>
        </w:rPr>
        <w:t xml:space="preserve">. </w:t>
      </w:r>
    </w:p>
    <w:p w14:paraId="65BE761F" w14:textId="53959CE1" w:rsidR="00780F65" w:rsidRDefault="00780F65" w:rsidP="003B0003">
      <w:pPr>
        <w:spacing w:line="360" w:lineRule="auto"/>
        <w:jc w:val="both"/>
        <w:rPr>
          <w:rFonts w:ascii="Arial" w:hAnsi="Arial" w:cs="Arial"/>
        </w:rPr>
      </w:pPr>
    </w:p>
    <w:p w14:paraId="3E4807BB" w14:textId="697FC53C" w:rsidR="00AF5CE1" w:rsidRDefault="00AF5CE1" w:rsidP="003B0003">
      <w:pPr>
        <w:spacing w:line="360" w:lineRule="auto"/>
        <w:jc w:val="both"/>
        <w:rPr>
          <w:rFonts w:ascii="Arial" w:hAnsi="Arial" w:cs="Arial"/>
        </w:rPr>
      </w:pPr>
      <w:r>
        <w:rPr>
          <w:rFonts w:ascii="Arial" w:hAnsi="Arial" w:cs="Arial"/>
        </w:rPr>
        <w:t xml:space="preserve">Ideální je ubytovat se přímo </w:t>
      </w:r>
      <w:r w:rsidR="0003115E">
        <w:rPr>
          <w:rFonts w:ascii="Arial" w:hAnsi="Arial" w:cs="Arial"/>
        </w:rPr>
        <w:t xml:space="preserve">poblíž </w:t>
      </w:r>
      <w:r w:rsidR="00C61A83">
        <w:rPr>
          <w:rFonts w:ascii="Arial" w:hAnsi="Arial" w:cs="Arial"/>
        </w:rPr>
        <w:t xml:space="preserve">běžeckých </w:t>
      </w:r>
      <w:r w:rsidR="0003115E">
        <w:rPr>
          <w:rFonts w:ascii="Arial" w:hAnsi="Arial" w:cs="Arial"/>
        </w:rPr>
        <w:t>tras. N</w:t>
      </w:r>
      <w:r>
        <w:rPr>
          <w:rFonts w:ascii="Arial" w:hAnsi="Arial" w:cs="Arial"/>
        </w:rPr>
        <w:t>apříklad v</w:t>
      </w:r>
      <w:r w:rsidR="0003115E">
        <w:rPr>
          <w:rFonts w:ascii="Arial" w:hAnsi="Arial" w:cs="Arial"/>
        </w:rPr>
        <w:t xml:space="preserve"> údolí </w:t>
      </w:r>
      <w:proofErr w:type="spellStart"/>
      <w:r w:rsidR="0003115E">
        <w:rPr>
          <w:rFonts w:ascii="Arial" w:hAnsi="Arial" w:cs="Arial"/>
        </w:rPr>
        <w:t>Gsieser</w:t>
      </w:r>
      <w:proofErr w:type="spellEnd"/>
      <w:r w:rsidR="0003115E">
        <w:rPr>
          <w:rFonts w:ascii="Arial" w:hAnsi="Arial" w:cs="Arial"/>
        </w:rPr>
        <w:t xml:space="preserve"> Tal, v</w:t>
      </w:r>
      <w:r>
        <w:rPr>
          <w:rFonts w:ascii="Arial" w:hAnsi="Arial" w:cs="Arial"/>
        </w:rPr>
        <w:t xml:space="preserve">e městečku </w:t>
      </w:r>
      <w:proofErr w:type="spellStart"/>
      <w:r w:rsidR="008E585B">
        <w:rPr>
          <w:rFonts w:ascii="Arial" w:hAnsi="Arial" w:cs="Arial"/>
        </w:rPr>
        <w:t>Welsberg</w:t>
      </w:r>
      <w:proofErr w:type="spellEnd"/>
      <w:r w:rsidR="008E585B">
        <w:rPr>
          <w:rFonts w:ascii="Arial" w:hAnsi="Arial" w:cs="Arial"/>
        </w:rPr>
        <w:t xml:space="preserve"> – </w:t>
      </w:r>
      <w:proofErr w:type="spellStart"/>
      <w:r w:rsidR="008E585B">
        <w:rPr>
          <w:rFonts w:ascii="Arial" w:hAnsi="Arial" w:cs="Arial"/>
        </w:rPr>
        <w:t>Taisten</w:t>
      </w:r>
      <w:proofErr w:type="spellEnd"/>
      <w:r>
        <w:rPr>
          <w:rFonts w:ascii="Arial" w:hAnsi="Arial" w:cs="Arial"/>
        </w:rPr>
        <w:t xml:space="preserve"> jsou farmy Roter Hahn</w:t>
      </w:r>
      <w:r w:rsidR="008E585B">
        <w:rPr>
          <w:rFonts w:ascii="Arial" w:hAnsi="Arial" w:cs="Arial"/>
        </w:rPr>
        <w:t>, které nabízejí ubytování v pohodlných apartmánech</w:t>
      </w:r>
      <w:r w:rsidR="0003115E">
        <w:rPr>
          <w:rFonts w:ascii="Arial" w:hAnsi="Arial" w:cs="Arial"/>
        </w:rPr>
        <w:t>,</w:t>
      </w:r>
      <w:r>
        <w:rPr>
          <w:rFonts w:ascii="Arial" w:hAnsi="Arial" w:cs="Arial"/>
        </w:rPr>
        <w:t xml:space="preserve"> </w:t>
      </w:r>
      <w:r w:rsidR="0003115E">
        <w:rPr>
          <w:rFonts w:ascii="Arial" w:hAnsi="Arial" w:cs="Arial"/>
        </w:rPr>
        <w:t xml:space="preserve">pár minut </w:t>
      </w:r>
      <w:r>
        <w:rPr>
          <w:rFonts w:ascii="Arial" w:hAnsi="Arial" w:cs="Arial"/>
        </w:rPr>
        <w:t xml:space="preserve">od </w:t>
      </w:r>
      <w:r w:rsidR="0003115E">
        <w:rPr>
          <w:rFonts w:ascii="Arial" w:hAnsi="Arial" w:cs="Arial"/>
        </w:rPr>
        <w:t>chůze od o</w:t>
      </w:r>
      <w:r>
        <w:rPr>
          <w:rFonts w:ascii="Arial" w:hAnsi="Arial" w:cs="Arial"/>
        </w:rPr>
        <w:t>ficiálních</w:t>
      </w:r>
      <w:r w:rsidR="00C61A83">
        <w:rPr>
          <w:rFonts w:ascii="Arial" w:hAnsi="Arial" w:cs="Arial"/>
        </w:rPr>
        <w:t>, upravovaných</w:t>
      </w:r>
      <w:r>
        <w:rPr>
          <w:rFonts w:ascii="Arial" w:hAnsi="Arial" w:cs="Arial"/>
        </w:rPr>
        <w:t xml:space="preserve"> běžeckých tras</w:t>
      </w:r>
      <w:r w:rsidR="0003115E">
        <w:rPr>
          <w:rFonts w:ascii="Arial" w:hAnsi="Arial" w:cs="Arial"/>
        </w:rPr>
        <w:t>. T</w:t>
      </w:r>
      <w:r>
        <w:rPr>
          <w:rFonts w:ascii="Arial" w:hAnsi="Arial" w:cs="Arial"/>
        </w:rPr>
        <w:t xml:space="preserve">o ocení všichni, kdo neradi dojíždějí </w:t>
      </w:r>
      <w:r w:rsidR="00D352AE">
        <w:rPr>
          <w:rFonts w:ascii="Arial" w:hAnsi="Arial" w:cs="Arial"/>
        </w:rPr>
        <w:t xml:space="preserve">za sportem </w:t>
      </w:r>
      <w:r>
        <w:rPr>
          <w:rFonts w:ascii="Arial" w:hAnsi="Arial" w:cs="Arial"/>
        </w:rPr>
        <w:t>autem</w:t>
      </w:r>
      <w:r w:rsidR="00D352AE">
        <w:rPr>
          <w:rFonts w:ascii="Arial" w:hAnsi="Arial" w:cs="Arial"/>
        </w:rPr>
        <w:t xml:space="preserve">, </w:t>
      </w:r>
      <w:r w:rsidR="0003115E">
        <w:rPr>
          <w:rFonts w:ascii="Arial" w:hAnsi="Arial" w:cs="Arial"/>
        </w:rPr>
        <w:t>chtějí</w:t>
      </w:r>
      <w:r>
        <w:rPr>
          <w:rFonts w:ascii="Arial" w:hAnsi="Arial" w:cs="Arial"/>
        </w:rPr>
        <w:t xml:space="preserve"> si nazout běžky přímo u dveří svého apartmánu a vyrazit ven. </w:t>
      </w:r>
      <w:r w:rsidR="00D352AE">
        <w:rPr>
          <w:rFonts w:ascii="Arial" w:hAnsi="Arial" w:cs="Arial"/>
        </w:rPr>
        <w:t>Když</w:t>
      </w:r>
      <w:r>
        <w:rPr>
          <w:rFonts w:ascii="Arial" w:hAnsi="Arial" w:cs="Arial"/>
        </w:rPr>
        <w:t xml:space="preserve"> si naplánujete sportovní zážitek příliš </w:t>
      </w:r>
      <w:r w:rsidR="008E585B">
        <w:rPr>
          <w:rFonts w:ascii="Arial" w:hAnsi="Arial" w:cs="Arial"/>
        </w:rPr>
        <w:t>ambiciózně</w:t>
      </w:r>
      <w:r>
        <w:rPr>
          <w:rFonts w:ascii="Arial" w:hAnsi="Arial" w:cs="Arial"/>
        </w:rPr>
        <w:t xml:space="preserve"> a dojdou vám síly, můžete pro cestu zpátky využít místní autobusovou dopravu. Jezdí </w:t>
      </w:r>
      <w:r>
        <w:rPr>
          <w:rFonts w:ascii="Arial" w:hAnsi="Arial" w:cs="Arial"/>
        </w:rPr>
        <w:lastRenderedPageBreak/>
        <w:t xml:space="preserve">spolehlivě, několikrát do hodiny a </w:t>
      </w:r>
      <w:r w:rsidR="00CA3451">
        <w:rPr>
          <w:rFonts w:ascii="Arial" w:hAnsi="Arial" w:cs="Arial"/>
        </w:rPr>
        <w:t>v případě ubytování na farmě Roter Hahn</w:t>
      </w:r>
      <w:r>
        <w:rPr>
          <w:rFonts w:ascii="Arial" w:hAnsi="Arial" w:cs="Arial"/>
        </w:rPr>
        <w:t xml:space="preserve"> je možné ji využít zdarma. </w:t>
      </w:r>
    </w:p>
    <w:p w14:paraId="043F6E0E" w14:textId="77777777" w:rsidR="000C3513" w:rsidRDefault="000C3513" w:rsidP="003B0003">
      <w:pPr>
        <w:spacing w:line="360" w:lineRule="auto"/>
        <w:jc w:val="both"/>
        <w:rPr>
          <w:rFonts w:ascii="Arial" w:hAnsi="Arial" w:cs="Arial"/>
        </w:rPr>
      </w:pPr>
    </w:p>
    <w:p w14:paraId="62B5C37E" w14:textId="12D12F03" w:rsidR="0003115E" w:rsidRDefault="000C3513" w:rsidP="003B0003">
      <w:pPr>
        <w:spacing w:line="360" w:lineRule="auto"/>
        <w:jc w:val="both"/>
        <w:rPr>
          <w:rFonts w:ascii="Arial" w:hAnsi="Arial" w:cs="Arial"/>
        </w:rPr>
      </w:pPr>
      <w:r>
        <w:rPr>
          <w:rFonts w:ascii="Arial" w:hAnsi="Arial" w:cs="Arial"/>
        </w:rPr>
        <w:t xml:space="preserve">Podívejte se, jak si užít zimní dovolenou na farmách Roter Hahn: </w:t>
      </w:r>
      <w:hyperlink r:id="rId11" w:history="1">
        <w:r w:rsidR="00263183" w:rsidRPr="00247FCD">
          <w:rPr>
            <w:rStyle w:val="Hypertextovodkaz"/>
            <w:rFonts w:ascii="Arial" w:hAnsi="Arial" w:cs="Arial"/>
          </w:rPr>
          <w:t>https://www.youtube.com/watch?v=ar5BEhp0Fwg</w:t>
        </w:r>
      </w:hyperlink>
    </w:p>
    <w:p w14:paraId="23394522" w14:textId="77777777" w:rsidR="000C3513" w:rsidRDefault="000C3513" w:rsidP="003B0003">
      <w:pPr>
        <w:spacing w:line="360" w:lineRule="auto"/>
        <w:jc w:val="both"/>
        <w:rPr>
          <w:rFonts w:ascii="Arial" w:hAnsi="Arial" w:cs="Arial"/>
        </w:rPr>
      </w:pPr>
    </w:p>
    <w:p w14:paraId="2FD96E1F" w14:textId="4625D60A" w:rsidR="0003115E" w:rsidRDefault="00D352AE" w:rsidP="003B0003">
      <w:pPr>
        <w:spacing w:line="360" w:lineRule="auto"/>
        <w:jc w:val="both"/>
        <w:rPr>
          <w:rFonts w:ascii="Arial" w:hAnsi="Arial" w:cs="Arial"/>
        </w:rPr>
      </w:pPr>
      <w:r>
        <w:rPr>
          <w:rFonts w:ascii="Arial" w:hAnsi="Arial" w:cs="Arial"/>
        </w:rPr>
        <w:t xml:space="preserve">Pokud sami sportovat nechcete, můžete běžkaře obdivovat v roli diváků. </w:t>
      </w:r>
      <w:r w:rsidR="0003115E">
        <w:rPr>
          <w:rFonts w:ascii="Arial" w:hAnsi="Arial" w:cs="Arial"/>
        </w:rPr>
        <w:t xml:space="preserve">V zimním </w:t>
      </w:r>
      <w:proofErr w:type="spellStart"/>
      <w:r w:rsidR="0003115E">
        <w:rPr>
          <w:rFonts w:ascii="Arial" w:hAnsi="Arial" w:cs="Arial"/>
        </w:rPr>
        <w:t>Gsiesertalu</w:t>
      </w:r>
      <w:proofErr w:type="spellEnd"/>
      <w:r w:rsidR="0003115E">
        <w:rPr>
          <w:rFonts w:ascii="Arial" w:hAnsi="Arial" w:cs="Arial"/>
        </w:rPr>
        <w:t xml:space="preserve"> se každoročně koná nejmasovější sportovní akce v Jižním Tyrolsku. Dálkový běh na lyžích </w:t>
      </w:r>
      <w:proofErr w:type="spellStart"/>
      <w:r w:rsidR="0003115E">
        <w:rPr>
          <w:rFonts w:ascii="Arial" w:hAnsi="Arial" w:cs="Arial"/>
        </w:rPr>
        <w:t>Gsieser</w:t>
      </w:r>
      <w:proofErr w:type="spellEnd"/>
      <w:r w:rsidR="0003115E">
        <w:rPr>
          <w:rFonts w:ascii="Arial" w:hAnsi="Arial" w:cs="Arial"/>
        </w:rPr>
        <w:t xml:space="preserve"> Tal Lauf patří do</w:t>
      </w:r>
      <w:r>
        <w:rPr>
          <w:rFonts w:ascii="Arial" w:hAnsi="Arial" w:cs="Arial"/>
        </w:rPr>
        <w:t xml:space="preserve"> </w:t>
      </w:r>
      <w:r w:rsidR="0003115E">
        <w:rPr>
          <w:rFonts w:ascii="Arial" w:hAnsi="Arial" w:cs="Arial"/>
        </w:rPr>
        <w:t xml:space="preserve">programu běhů </w:t>
      </w:r>
      <w:proofErr w:type="spellStart"/>
      <w:r w:rsidR="0003115E">
        <w:rPr>
          <w:rFonts w:ascii="Arial" w:hAnsi="Arial" w:cs="Arial"/>
        </w:rPr>
        <w:t>Euroloppet</w:t>
      </w:r>
      <w:proofErr w:type="spellEnd"/>
      <w:r w:rsidR="0003115E">
        <w:rPr>
          <w:rFonts w:ascii="Arial" w:hAnsi="Arial" w:cs="Arial"/>
        </w:rPr>
        <w:t>, který zahrnuje deset nejuznávanějších událostí svého druhu ve střední Evropě. Renomovaná lyžařská akce přiláká každoročně téměř tři tisíce amatérských i profesionálních běžců mnoha národností. Leto</w:t>
      </w:r>
      <w:r>
        <w:rPr>
          <w:rFonts w:ascii="Arial" w:hAnsi="Arial" w:cs="Arial"/>
        </w:rPr>
        <w:t>s</w:t>
      </w:r>
      <w:r w:rsidR="0003115E">
        <w:rPr>
          <w:rFonts w:ascii="Arial" w:hAnsi="Arial" w:cs="Arial"/>
        </w:rPr>
        <w:t xml:space="preserve"> se uskuteční </w:t>
      </w:r>
      <w:r w:rsidR="00CA3451">
        <w:rPr>
          <w:rFonts w:ascii="Arial" w:hAnsi="Arial" w:cs="Arial"/>
        </w:rPr>
        <w:t xml:space="preserve">ve dnech </w:t>
      </w:r>
      <w:r>
        <w:rPr>
          <w:rFonts w:ascii="Arial" w:hAnsi="Arial" w:cs="Arial"/>
        </w:rPr>
        <w:t xml:space="preserve">18. - 19. února. </w:t>
      </w:r>
    </w:p>
    <w:p w14:paraId="5BACD09A" w14:textId="679429A2" w:rsidR="0003115E" w:rsidRDefault="0003115E" w:rsidP="003B0003">
      <w:pPr>
        <w:spacing w:line="360" w:lineRule="auto"/>
        <w:jc w:val="both"/>
        <w:rPr>
          <w:rFonts w:ascii="Arial" w:hAnsi="Arial" w:cs="Arial"/>
        </w:rPr>
      </w:pPr>
    </w:p>
    <w:p w14:paraId="3CA30DD9" w14:textId="6E7ACC01" w:rsidR="00E9178C" w:rsidRDefault="000C3513" w:rsidP="003B0003">
      <w:pPr>
        <w:spacing w:line="360" w:lineRule="auto"/>
        <w:jc w:val="both"/>
        <w:rPr>
          <w:rFonts w:ascii="Arial" w:hAnsi="Arial" w:cs="Arial"/>
        </w:rPr>
      </w:pPr>
      <w:r>
        <w:rPr>
          <w:rFonts w:ascii="Arial" w:hAnsi="Arial" w:cs="Arial"/>
          <w:noProof/>
          <w:lang w:eastAsia="cs-CZ"/>
        </w:rPr>
        <w:drawing>
          <wp:anchor distT="0" distB="0" distL="114300" distR="114300" simplePos="0" relativeHeight="251664384" behindDoc="1" locked="0" layoutInCell="1" allowOverlap="1" wp14:anchorId="59157CFC" wp14:editId="5F6C12B0">
            <wp:simplePos x="0" y="0"/>
            <wp:positionH relativeFrom="column">
              <wp:posOffset>2088515</wp:posOffset>
            </wp:positionH>
            <wp:positionV relativeFrom="paragraph">
              <wp:posOffset>42968</wp:posOffset>
            </wp:positionV>
            <wp:extent cx="3583305" cy="2014855"/>
            <wp:effectExtent l="0" t="0" r="0" b="4445"/>
            <wp:wrapTight wrapText="bothSides">
              <wp:wrapPolygon edited="0">
                <wp:start x="0" y="0"/>
                <wp:lineTo x="0" y="21512"/>
                <wp:lineTo x="21512" y="21512"/>
                <wp:lineTo x="2151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83305" cy="2014855"/>
                    </a:xfrm>
                    <a:prstGeom prst="rect">
                      <a:avLst/>
                    </a:prstGeom>
                  </pic:spPr>
                </pic:pic>
              </a:graphicData>
            </a:graphic>
            <wp14:sizeRelH relativeFrom="margin">
              <wp14:pctWidth>0</wp14:pctWidth>
            </wp14:sizeRelH>
            <wp14:sizeRelV relativeFrom="margin">
              <wp14:pctHeight>0</wp14:pctHeight>
            </wp14:sizeRelV>
          </wp:anchor>
        </w:drawing>
      </w:r>
      <w:r w:rsidR="00D352AE">
        <w:rPr>
          <w:rFonts w:ascii="Arial" w:hAnsi="Arial" w:cs="Arial"/>
        </w:rPr>
        <w:t xml:space="preserve">Po sportovním či diváckém zážitku oceníte možnost </w:t>
      </w:r>
      <w:r w:rsidR="00C61A83">
        <w:rPr>
          <w:rFonts w:ascii="Arial" w:hAnsi="Arial" w:cs="Arial"/>
        </w:rPr>
        <w:t xml:space="preserve">kvalitního </w:t>
      </w:r>
      <w:r w:rsidR="00D352AE">
        <w:rPr>
          <w:rFonts w:ascii="Arial" w:hAnsi="Arial" w:cs="Arial"/>
        </w:rPr>
        <w:t>odpočinku</w:t>
      </w:r>
      <w:r w:rsidR="00C61A83">
        <w:rPr>
          <w:rFonts w:ascii="Arial" w:hAnsi="Arial" w:cs="Arial"/>
        </w:rPr>
        <w:t xml:space="preserve">. </w:t>
      </w:r>
      <w:r w:rsidR="00D352AE">
        <w:rPr>
          <w:rFonts w:ascii="Arial" w:hAnsi="Arial" w:cs="Arial"/>
        </w:rPr>
        <w:t xml:space="preserve"> </w:t>
      </w:r>
      <w:r w:rsidR="00C61A83">
        <w:rPr>
          <w:rFonts w:ascii="Arial" w:hAnsi="Arial" w:cs="Arial"/>
        </w:rPr>
        <w:t xml:space="preserve">Vyzkoušejte proto ubytování na oblíbených farmách </w:t>
      </w:r>
      <w:proofErr w:type="spellStart"/>
      <w:r w:rsidR="00C61A83">
        <w:rPr>
          <w:rFonts w:ascii="Arial" w:hAnsi="Arial" w:cs="Arial"/>
        </w:rPr>
        <w:t>Roter</w:t>
      </w:r>
      <w:proofErr w:type="spellEnd"/>
      <w:r w:rsidR="00C61A83">
        <w:rPr>
          <w:rFonts w:ascii="Arial" w:hAnsi="Arial" w:cs="Arial"/>
        </w:rPr>
        <w:t xml:space="preserve"> Hahn</w:t>
      </w:r>
      <w:r w:rsidR="00F0372D">
        <w:rPr>
          <w:rFonts w:ascii="Arial" w:hAnsi="Arial" w:cs="Arial"/>
        </w:rPr>
        <w:t xml:space="preserve"> </w:t>
      </w:r>
      <w:r w:rsidR="00C61A83">
        <w:rPr>
          <w:rFonts w:ascii="Arial" w:hAnsi="Arial" w:cs="Arial"/>
        </w:rPr>
        <w:t>v útulných a skvěle zařízených apartmánech</w:t>
      </w:r>
      <w:r w:rsidR="00D352AE">
        <w:rPr>
          <w:rFonts w:ascii="Arial" w:hAnsi="Arial" w:cs="Arial"/>
        </w:rPr>
        <w:t xml:space="preserve">. Ve zmiňovaném údolí </w:t>
      </w:r>
      <w:proofErr w:type="spellStart"/>
      <w:r w:rsidR="00D352AE">
        <w:rPr>
          <w:rFonts w:ascii="Arial" w:hAnsi="Arial" w:cs="Arial"/>
        </w:rPr>
        <w:t>Gsieser</w:t>
      </w:r>
      <w:proofErr w:type="spellEnd"/>
      <w:r w:rsidR="00D352AE">
        <w:rPr>
          <w:rFonts w:ascii="Arial" w:hAnsi="Arial" w:cs="Arial"/>
        </w:rPr>
        <w:t xml:space="preserve"> Tal jich najdete nepřeberně mnoho. Za vás jsme vyzkoušeli pohostinnost na farmě </w:t>
      </w:r>
      <w:hyperlink r:id="rId13" w:history="1">
        <w:proofErr w:type="spellStart"/>
        <w:r w:rsidR="00D352AE" w:rsidRPr="00282920">
          <w:rPr>
            <w:rStyle w:val="Hypertextovodkaz"/>
            <w:rFonts w:ascii="Arial" w:hAnsi="Arial" w:cs="Arial"/>
          </w:rPr>
          <w:t>Wibmerhof</w:t>
        </w:r>
        <w:proofErr w:type="spellEnd"/>
      </w:hyperlink>
      <w:r w:rsidR="00D352AE">
        <w:rPr>
          <w:rFonts w:ascii="Arial" w:hAnsi="Arial" w:cs="Arial"/>
        </w:rPr>
        <w:t xml:space="preserve"> ve městečku </w:t>
      </w:r>
      <w:proofErr w:type="spellStart"/>
      <w:r w:rsidR="00282920">
        <w:rPr>
          <w:rFonts w:ascii="Arial" w:hAnsi="Arial" w:cs="Arial"/>
        </w:rPr>
        <w:t>Welsberg-</w:t>
      </w:r>
      <w:r w:rsidR="00D352AE">
        <w:rPr>
          <w:rFonts w:ascii="Arial" w:hAnsi="Arial" w:cs="Arial"/>
        </w:rPr>
        <w:t>Taisten</w:t>
      </w:r>
      <w:proofErr w:type="spellEnd"/>
      <w:r w:rsidR="00282920">
        <w:rPr>
          <w:rFonts w:ascii="Arial" w:hAnsi="Arial" w:cs="Arial"/>
        </w:rPr>
        <w:t>,</w:t>
      </w:r>
      <w:r w:rsidR="00D352AE">
        <w:rPr>
          <w:rFonts w:ascii="Arial" w:hAnsi="Arial" w:cs="Arial"/>
        </w:rPr>
        <w:t xml:space="preserve"> která se věnuje chovu zvířat</w:t>
      </w:r>
      <w:r w:rsidR="00282920">
        <w:rPr>
          <w:rFonts w:ascii="Arial" w:hAnsi="Arial" w:cs="Arial"/>
        </w:rPr>
        <w:t>. Farma</w:t>
      </w:r>
      <w:r w:rsidR="00D352AE">
        <w:rPr>
          <w:rFonts w:ascii="Arial" w:hAnsi="Arial" w:cs="Arial"/>
        </w:rPr>
        <w:t xml:space="preserve"> se nachází poblíž centra, asi 30 metrů od začátku upravovaných běžeckých tras. </w:t>
      </w:r>
      <w:r w:rsidR="00282920">
        <w:rPr>
          <w:rFonts w:ascii="Arial" w:hAnsi="Arial" w:cs="Arial"/>
        </w:rPr>
        <w:t xml:space="preserve">Při příjezdu vás uvítá hospodyně Klára, </w:t>
      </w:r>
      <w:r w:rsidR="00E9178C">
        <w:rPr>
          <w:rFonts w:ascii="Arial" w:hAnsi="Arial" w:cs="Arial"/>
        </w:rPr>
        <w:t xml:space="preserve">která vás provede po farmě a ukáže vše potřebné. Ráno pro vás také připraví snídaňový košík s čerstvým pečivem a spoustou pochoutek </w:t>
      </w:r>
      <w:r w:rsidR="00F0372D">
        <w:rPr>
          <w:rFonts w:ascii="Arial" w:hAnsi="Arial" w:cs="Arial"/>
        </w:rPr>
        <w:t xml:space="preserve">v podobě </w:t>
      </w:r>
      <w:r w:rsidR="00E9178C">
        <w:rPr>
          <w:rFonts w:ascii="Arial" w:hAnsi="Arial" w:cs="Arial"/>
        </w:rPr>
        <w:t>domácí</w:t>
      </w:r>
      <w:r w:rsidR="00F0372D">
        <w:rPr>
          <w:rFonts w:ascii="Arial" w:hAnsi="Arial" w:cs="Arial"/>
        </w:rPr>
        <w:t>ch</w:t>
      </w:r>
      <w:r w:rsidR="00E9178C">
        <w:rPr>
          <w:rFonts w:ascii="Arial" w:hAnsi="Arial" w:cs="Arial"/>
        </w:rPr>
        <w:t xml:space="preserve"> v</w:t>
      </w:r>
      <w:r w:rsidR="007F25D0">
        <w:rPr>
          <w:rFonts w:ascii="Arial" w:hAnsi="Arial" w:cs="Arial"/>
        </w:rPr>
        <w:t>a</w:t>
      </w:r>
      <w:r w:rsidR="00E9178C">
        <w:rPr>
          <w:rFonts w:ascii="Arial" w:hAnsi="Arial" w:cs="Arial"/>
        </w:rPr>
        <w:t>j</w:t>
      </w:r>
      <w:r w:rsidR="00F0372D">
        <w:rPr>
          <w:rFonts w:ascii="Arial" w:hAnsi="Arial" w:cs="Arial"/>
        </w:rPr>
        <w:t>ec</w:t>
      </w:r>
      <w:r w:rsidR="00E9178C">
        <w:rPr>
          <w:rFonts w:ascii="Arial" w:hAnsi="Arial" w:cs="Arial"/>
        </w:rPr>
        <w:t>, mlék</w:t>
      </w:r>
      <w:r w:rsidR="00F0372D">
        <w:rPr>
          <w:rFonts w:ascii="Arial" w:hAnsi="Arial" w:cs="Arial"/>
        </w:rPr>
        <w:t>a</w:t>
      </w:r>
      <w:r w:rsidR="00E9178C">
        <w:rPr>
          <w:rFonts w:ascii="Arial" w:hAnsi="Arial" w:cs="Arial"/>
        </w:rPr>
        <w:t>, jogurt</w:t>
      </w:r>
      <w:r w:rsidR="00F0372D">
        <w:rPr>
          <w:rFonts w:ascii="Arial" w:hAnsi="Arial" w:cs="Arial"/>
        </w:rPr>
        <w:t>ů</w:t>
      </w:r>
      <w:r w:rsidR="00E9178C">
        <w:rPr>
          <w:rFonts w:ascii="Arial" w:hAnsi="Arial" w:cs="Arial"/>
        </w:rPr>
        <w:t>, domácí</w:t>
      </w:r>
      <w:r w:rsidR="00F0372D">
        <w:rPr>
          <w:rFonts w:ascii="Arial" w:hAnsi="Arial" w:cs="Arial"/>
        </w:rPr>
        <w:t>ch</w:t>
      </w:r>
      <w:r w:rsidR="00E9178C">
        <w:rPr>
          <w:rFonts w:ascii="Arial" w:hAnsi="Arial" w:cs="Arial"/>
        </w:rPr>
        <w:t xml:space="preserve"> marmelád, i uze</w:t>
      </w:r>
      <w:r w:rsidR="00F0372D">
        <w:rPr>
          <w:rFonts w:ascii="Arial" w:hAnsi="Arial" w:cs="Arial"/>
        </w:rPr>
        <w:t>nin</w:t>
      </w:r>
      <w:r w:rsidR="00E9178C">
        <w:rPr>
          <w:rFonts w:ascii="Arial" w:hAnsi="Arial" w:cs="Arial"/>
        </w:rPr>
        <w:t xml:space="preserve"> </w:t>
      </w:r>
      <w:r w:rsidR="00F0372D">
        <w:rPr>
          <w:rFonts w:ascii="Arial" w:hAnsi="Arial" w:cs="Arial"/>
        </w:rPr>
        <w:t>a</w:t>
      </w:r>
      <w:r w:rsidR="00E9178C">
        <w:rPr>
          <w:rFonts w:ascii="Arial" w:hAnsi="Arial" w:cs="Arial"/>
        </w:rPr>
        <w:t xml:space="preserve"> sýr</w:t>
      </w:r>
      <w:r w:rsidR="00F0372D">
        <w:rPr>
          <w:rFonts w:ascii="Arial" w:hAnsi="Arial" w:cs="Arial"/>
        </w:rPr>
        <w:t>ů</w:t>
      </w:r>
      <w:r w:rsidR="00E9178C">
        <w:rPr>
          <w:rFonts w:ascii="Arial" w:hAnsi="Arial" w:cs="Arial"/>
        </w:rPr>
        <w:t>. Dohodnout si můžete návštěvu místní</w:t>
      </w:r>
      <w:r w:rsidR="00C61A83">
        <w:rPr>
          <w:rFonts w:ascii="Arial" w:hAnsi="Arial" w:cs="Arial"/>
        </w:rPr>
        <w:t xml:space="preserve"> </w:t>
      </w:r>
      <w:r w:rsidR="00E9178C">
        <w:rPr>
          <w:rFonts w:ascii="Arial" w:hAnsi="Arial" w:cs="Arial"/>
        </w:rPr>
        <w:t xml:space="preserve">sauny, nebo třeba účast na večerním krmení zvířat. </w:t>
      </w:r>
      <w:r w:rsidR="001B56EE">
        <w:rPr>
          <w:rFonts w:ascii="Arial" w:hAnsi="Arial" w:cs="Arial"/>
        </w:rPr>
        <w:t>Zejména p</w:t>
      </w:r>
      <w:r w:rsidR="00E9178C">
        <w:rPr>
          <w:rFonts w:ascii="Arial" w:hAnsi="Arial" w:cs="Arial"/>
        </w:rPr>
        <w:t xml:space="preserve">ro městské děti je to docela nevšední zážitek. </w:t>
      </w:r>
    </w:p>
    <w:p w14:paraId="625CDAB6" w14:textId="77777777" w:rsidR="00EE60B0" w:rsidRDefault="00EE60B0" w:rsidP="003B0003">
      <w:pPr>
        <w:spacing w:line="360" w:lineRule="auto"/>
        <w:jc w:val="both"/>
        <w:rPr>
          <w:rFonts w:ascii="Arial" w:hAnsi="Arial" w:cs="Arial"/>
        </w:rPr>
      </w:pPr>
    </w:p>
    <w:p w14:paraId="3656145F" w14:textId="1F3F64D7" w:rsidR="00EE60B0" w:rsidRDefault="00EE60B0" w:rsidP="00EE60B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Fotografie č. 1.: Krásná zima na farmách </w:t>
      </w:r>
      <w:proofErr w:type="spellStart"/>
      <w:r>
        <w:rPr>
          <w:rStyle w:val="normaltextrun"/>
          <w:rFonts w:ascii="Arial" w:hAnsi="Arial" w:cs="Arial"/>
          <w:b/>
          <w:bCs/>
          <w:sz w:val="22"/>
          <w:szCs w:val="22"/>
        </w:rPr>
        <w:t>Roter</w:t>
      </w:r>
      <w:proofErr w:type="spellEnd"/>
      <w:r>
        <w:rPr>
          <w:rStyle w:val="normaltextrun"/>
          <w:rFonts w:ascii="Arial" w:hAnsi="Arial" w:cs="Arial"/>
          <w:b/>
          <w:bCs/>
          <w:sz w:val="22"/>
          <w:szCs w:val="22"/>
        </w:rPr>
        <w:t xml:space="preserve"> Hahn, ©</w:t>
      </w:r>
      <w:proofErr w:type="spellStart"/>
      <w:r>
        <w:rPr>
          <w:rStyle w:val="normaltextrun"/>
          <w:rFonts w:ascii="Arial" w:hAnsi="Arial" w:cs="Arial"/>
          <w:b/>
          <w:bCs/>
          <w:sz w:val="22"/>
          <w:szCs w:val="22"/>
        </w:rPr>
        <w:t>Roter</w:t>
      </w:r>
      <w:proofErr w:type="spellEnd"/>
      <w:r>
        <w:rPr>
          <w:rStyle w:val="normaltextrun"/>
          <w:rFonts w:ascii="Arial" w:hAnsi="Arial" w:cs="Arial"/>
          <w:b/>
          <w:bCs/>
          <w:sz w:val="22"/>
          <w:szCs w:val="22"/>
        </w:rPr>
        <w:t xml:space="preserve"> </w:t>
      </w:r>
      <w:proofErr w:type="spellStart"/>
      <w:r>
        <w:rPr>
          <w:rStyle w:val="normaltextrun"/>
          <w:rFonts w:ascii="Arial" w:hAnsi="Arial" w:cs="Arial"/>
          <w:b/>
          <w:bCs/>
          <w:sz w:val="22"/>
          <w:szCs w:val="22"/>
        </w:rPr>
        <w:t>Hahn_Frieder</w:t>
      </w:r>
      <w:proofErr w:type="spellEnd"/>
      <w:r>
        <w:rPr>
          <w:rStyle w:val="normaltextrun"/>
          <w:rFonts w:ascii="Arial" w:hAnsi="Arial" w:cs="Arial"/>
          <w:b/>
          <w:bCs/>
          <w:sz w:val="22"/>
          <w:szCs w:val="22"/>
        </w:rPr>
        <w:t xml:space="preserve"> </w:t>
      </w:r>
      <w:proofErr w:type="spellStart"/>
      <w:r>
        <w:rPr>
          <w:rStyle w:val="normaltextrun"/>
          <w:rFonts w:ascii="Arial" w:hAnsi="Arial" w:cs="Arial"/>
          <w:b/>
          <w:bCs/>
          <w:sz w:val="22"/>
          <w:szCs w:val="22"/>
        </w:rPr>
        <w:t>Blickle</w:t>
      </w:r>
      <w:proofErr w:type="spellEnd"/>
      <w:r>
        <w:rPr>
          <w:rStyle w:val="eop"/>
          <w:rFonts w:ascii="Arial" w:hAnsi="Arial" w:cs="Arial"/>
          <w:sz w:val="22"/>
          <w:szCs w:val="22"/>
        </w:rPr>
        <w:t> </w:t>
      </w:r>
      <w:r>
        <w:rPr>
          <w:rStyle w:val="eop"/>
          <w:rFonts w:ascii="Arial" w:hAnsi="Arial" w:cs="Arial"/>
          <w:sz w:val="22"/>
          <w:szCs w:val="22"/>
        </w:rPr>
        <w:br/>
      </w:r>
    </w:p>
    <w:p w14:paraId="1F585E8D" w14:textId="4460AF04" w:rsidR="00EE60B0" w:rsidRDefault="00EE60B0" w:rsidP="00EE60B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Fotografie č. 2.: Dovolená na běžkách pro celou rodinu</w:t>
      </w:r>
      <w:r>
        <w:rPr>
          <w:rStyle w:val="eop"/>
          <w:rFonts w:ascii="Arial" w:hAnsi="Arial" w:cs="Arial"/>
          <w:sz w:val="22"/>
          <w:szCs w:val="22"/>
        </w:rPr>
        <w:t> </w:t>
      </w:r>
      <w:r>
        <w:rPr>
          <w:rStyle w:val="eop"/>
          <w:rFonts w:ascii="Arial" w:hAnsi="Arial" w:cs="Arial"/>
          <w:sz w:val="22"/>
          <w:szCs w:val="22"/>
        </w:rPr>
        <w:br/>
      </w:r>
    </w:p>
    <w:p w14:paraId="1C2FF921" w14:textId="77777777" w:rsidR="00EE60B0" w:rsidRDefault="00EE60B0" w:rsidP="00EE60B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Fotografie č. 3.: Zážitek pro děti, večerní krmení na farmě </w:t>
      </w:r>
      <w:proofErr w:type="spellStart"/>
      <w:r>
        <w:rPr>
          <w:rStyle w:val="normaltextrun"/>
          <w:rFonts w:ascii="Arial" w:hAnsi="Arial" w:cs="Arial"/>
          <w:b/>
          <w:bCs/>
          <w:sz w:val="22"/>
          <w:szCs w:val="22"/>
        </w:rPr>
        <w:t>Roter</w:t>
      </w:r>
      <w:proofErr w:type="spellEnd"/>
      <w:r>
        <w:rPr>
          <w:rStyle w:val="normaltextrun"/>
          <w:rFonts w:ascii="Arial" w:hAnsi="Arial" w:cs="Arial"/>
          <w:b/>
          <w:bCs/>
          <w:sz w:val="22"/>
          <w:szCs w:val="22"/>
        </w:rPr>
        <w:t xml:space="preserve"> Hahn</w:t>
      </w:r>
      <w:r>
        <w:rPr>
          <w:rStyle w:val="eop"/>
          <w:rFonts w:ascii="Arial" w:hAnsi="Arial" w:cs="Arial"/>
          <w:sz w:val="22"/>
          <w:szCs w:val="22"/>
        </w:rPr>
        <w:t> </w:t>
      </w:r>
    </w:p>
    <w:p w14:paraId="670C76DE" w14:textId="1527D55B" w:rsidR="00C61A83" w:rsidRDefault="00C61A83" w:rsidP="003B0003">
      <w:pPr>
        <w:spacing w:line="360" w:lineRule="auto"/>
        <w:jc w:val="both"/>
        <w:rPr>
          <w:rFonts w:ascii="Arial" w:hAnsi="Arial" w:cs="Arial"/>
        </w:rPr>
      </w:pPr>
    </w:p>
    <w:p w14:paraId="43411140" w14:textId="77777777" w:rsidR="006E61B3" w:rsidRDefault="006E61B3" w:rsidP="006E61B3">
      <w:pPr>
        <w:spacing w:line="360" w:lineRule="auto"/>
        <w:rPr>
          <w:rFonts w:ascii="Arial" w:hAnsi="Arial" w:cs="Arial"/>
        </w:rPr>
      </w:pPr>
    </w:p>
    <w:p w14:paraId="176262F9" w14:textId="77777777" w:rsidR="00690CF6" w:rsidRPr="00647DFC" w:rsidRDefault="00690CF6" w:rsidP="00C61A83">
      <w:pPr>
        <w:spacing w:line="360" w:lineRule="auto"/>
        <w:jc w:val="both"/>
        <w:rPr>
          <w:rFonts w:ascii="Arial" w:hAnsi="Arial" w:cs="Arial"/>
          <w:sz w:val="22"/>
          <w:szCs w:val="22"/>
        </w:rPr>
      </w:pPr>
      <w:r w:rsidRPr="00647DFC">
        <w:rPr>
          <w:rFonts w:ascii="Arial" w:hAnsi="Arial" w:cs="Arial"/>
          <w:b/>
          <w:bCs/>
          <w:sz w:val="22"/>
          <w:szCs w:val="22"/>
        </w:rPr>
        <w:t>Roter Hahn – značka kvality jihotyrolských farem</w:t>
      </w:r>
    </w:p>
    <w:p w14:paraId="347BB89C" w14:textId="77777777" w:rsidR="00690CF6" w:rsidRPr="00E14CA7" w:rsidRDefault="00690CF6" w:rsidP="001B56EE">
      <w:pPr>
        <w:spacing w:line="264" w:lineRule="auto"/>
        <w:jc w:val="both"/>
        <w:rPr>
          <w:rFonts w:ascii="Arial" w:hAnsi="Arial" w:cs="Arial"/>
          <w:sz w:val="22"/>
          <w:szCs w:val="22"/>
        </w:rPr>
      </w:pPr>
      <w:r w:rsidRPr="00E14CA7">
        <w:rPr>
          <w:rFonts w:ascii="Arial" w:hAnsi="Arial" w:cs="Arial"/>
          <w:sz w:val="22"/>
          <w:szCs w:val="22"/>
        </w:rPr>
        <w:t xml:space="preserve">Produkty, jež jsou prezentovány pod značkou Roter Hahn, jsou vždy nejvyšší kvality. Musí splňovat celou řadu kritérii. Základní podmínkou je, že nejméně 75 % použitých surovin musí pocházet z vlastního hospodářství. Zbývajících 25 % může být z jiné farmy, ovšem také z Jižního Tyrolska. Zpracování musí probíhat přímo na farmě. Každý výrobek prochází slepou degustací místních odborníků, kteří zhodnotí, zda je možné mu udělit pečeť kvality Roter Hahn. Tato náročná kritéria nyní splňuje 85 jihotyrolských farem, jejichž výrobky najdeme v novém katalogu „Kvalitní produkty od farmáře“. Katalog je dostupný </w:t>
      </w:r>
      <w:hyperlink r:id="rId14" w:tgtFrame="_blank" w:history="1">
        <w:r w:rsidRPr="00E14CA7">
          <w:rPr>
            <w:rStyle w:val="Hypertextovodkaz"/>
            <w:rFonts w:ascii="Arial" w:hAnsi="Arial" w:cs="Arial"/>
            <w:sz w:val="22"/>
            <w:szCs w:val="22"/>
          </w:rPr>
          <w:t>online</w:t>
        </w:r>
      </w:hyperlink>
      <w:r w:rsidRPr="00E14CA7">
        <w:rPr>
          <w:rFonts w:ascii="Arial" w:hAnsi="Arial" w:cs="Arial"/>
          <w:sz w:val="22"/>
          <w:szCs w:val="22"/>
        </w:rPr>
        <w:t>, případně si jej mohou zájemci stáhnout ze stránek Roter Hahn či objednat vytištěný. Potravinářské výrobky jsou rozděleny do 18 kategorií: čerstvé, nakládané i sušené ovoce a zelenina, houby a bylinky, ovocné šťávy a sirupy, ovocné pomazánky, omáčky a vejce z volného chovu. Najdeme zde také samostatné kategorie, které zahrnují nabídku vín, moštů, piva a různých destilátů. Mezi nejoblíbenější patří oblast věnovaná sýrům a mléčným výrobkům, čerstvému masu, slanině a uzeninám. Opominout nelze ani prostor věnovaný tolik ceněnému jihotyrolskému medu a domácímu pečivu, obilovinám a těstovinám. </w:t>
      </w:r>
    </w:p>
    <w:p w14:paraId="0965FD76" w14:textId="77777777" w:rsidR="00690CF6" w:rsidRDefault="00690CF6" w:rsidP="001B56EE">
      <w:pPr>
        <w:spacing w:line="264" w:lineRule="auto"/>
        <w:jc w:val="both"/>
        <w:rPr>
          <w:rFonts w:ascii="Arial" w:hAnsi="Arial" w:cs="Arial"/>
          <w:sz w:val="22"/>
          <w:szCs w:val="22"/>
        </w:rPr>
      </w:pPr>
    </w:p>
    <w:p w14:paraId="28B9419B"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66169173"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0AD6E72F"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outdoorové sporty.</w:t>
      </w:r>
    </w:p>
    <w:p w14:paraId="716FB9F5"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Kromě ubytování na farmách provozuje sdružení Roter Hahn rodinné restaurace umístěné přímo na statcích, udržuje tradici řemesel a provozuje také prodejny místních potravinářských specialit. Další informace o </w:t>
      </w:r>
      <w:r>
        <w:rPr>
          <w:rFonts w:ascii="Arial" w:hAnsi="Arial" w:cs="Arial"/>
          <w:sz w:val="22"/>
          <w:szCs w:val="22"/>
        </w:rPr>
        <w:t xml:space="preserve">farmách </w:t>
      </w:r>
      <w:r w:rsidRPr="00647DFC">
        <w:rPr>
          <w:rFonts w:ascii="Arial" w:hAnsi="Arial" w:cs="Arial"/>
          <w:sz w:val="22"/>
          <w:szCs w:val="22"/>
        </w:rPr>
        <w:t>Roter Hahn najdete zde: </w:t>
      </w:r>
      <w:hyperlink r:id="rId15">
        <w:r w:rsidRPr="00647DFC">
          <w:rPr>
            <w:rStyle w:val="Hypertextovodkaz"/>
            <w:rFonts w:ascii="Arial" w:hAnsi="Arial" w:cs="Arial"/>
            <w:sz w:val="22"/>
            <w:szCs w:val="22"/>
          </w:rPr>
          <w:t>http://www.roterhahn.cz/cz/</w:t>
        </w:r>
      </w:hyperlink>
      <w:r w:rsidRPr="00647DFC">
        <w:rPr>
          <w:rFonts w:ascii="Arial" w:hAnsi="Arial" w:cs="Arial"/>
          <w:sz w:val="22"/>
          <w:szCs w:val="22"/>
        </w:rPr>
        <w:t xml:space="preserve">. Katalog, ve které jsou představeny možnosti ubytování na farmách v Jižním Tyrolsku, si můžete objednat </w:t>
      </w:r>
      <w:hyperlink r:id="rId16">
        <w:r w:rsidRPr="00647DFC">
          <w:rPr>
            <w:rStyle w:val="Hypertextovodkaz"/>
            <w:rFonts w:ascii="Arial" w:hAnsi="Arial" w:cs="Arial"/>
            <w:sz w:val="22"/>
            <w:szCs w:val="22"/>
          </w:rPr>
          <w:t>zde</w:t>
        </w:r>
      </w:hyperlink>
      <w:r w:rsidRPr="00647DFC">
        <w:rPr>
          <w:rFonts w:ascii="Arial" w:hAnsi="Arial" w:cs="Arial"/>
          <w:sz w:val="22"/>
          <w:szCs w:val="22"/>
        </w:rPr>
        <w:t xml:space="preserve">. Na stejném místě v něm můžete online listovat, případně je možné ho stáhnout ve formátu </w:t>
      </w:r>
      <w:hyperlink r:id="rId17" w:anchor="page=1">
        <w:r w:rsidRPr="00647DFC">
          <w:rPr>
            <w:rStyle w:val="Hypertextovodkaz"/>
            <w:rFonts w:ascii="Arial" w:hAnsi="Arial" w:cs="Arial"/>
            <w:sz w:val="22"/>
            <w:szCs w:val="22"/>
          </w:rPr>
          <w:t>pdf</w:t>
        </w:r>
      </w:hyperlink>
      <w:r w:rsidRPr="00647DFC">
        <w:rPr>
          <w:rFonts w:ascii="Arial" w:hAnsi="Arial" w:cs="Arial"/>
          <w:sz w:val="22"/>
          <w:szCs w:val="22"/>
        </w:rPr>
        <w:t xml:space="preserve"> ze stránek </w:t>
      </w:r>
      <w:hyperlink r:id="rId18">
        <w:r w:rsidRPr="00647DFC">
          <w:rPr>
            <w:rStyle w:val="Hypertextovodkaz"/>
            <w:rFonts w:ascii="Arial" w:hAnsi="Arial" w:cs="Arial"/>
            <w:sz w:val="22"/>
            <w:szCs w:val="22"/>
          </w:rPr>
          <w:t>www.roterhahn.cz</w:t>
        </w:r>
      </w:hyperlink>
      <w:r w:rsidRPr="00647DFC">
        <w:rPr>
          <w:rFonts w:ascii="Arial" w:hAnsi="Arial" w:cs="Arial"/>
          <w:sz w:val="22"/>
          <w:szCs w:val="22"/>
        </w:rPr>
        <w:t xml:space="preserve"> </w:t>
      </w:r>
    </w:p>
    <w:p w14:paraId="663DDB92" w14:textId="77777777" w:rsidR="00690CF6" w:rsidRDefault="00690CF6" w:rsidP="001B56EE">
      <w:pPr>
        <w:spacing w:line="264" w:lineRule="auto"/>
        <w:jc w:val="both"/>
        <w:rPr>
          <w:rFonts w:ascii="Arial" w:hAnsi="Arial" w:cs="Arial"/>
          <w:sz w:val="22"/>
          <w:szCs w:val="22"/>
        </w:rPr>
      </w:pPr>
    </w:p>
    <w:p w14:paraId="5B2CF21F" w14:textId="77777777" w:rsidR="001B56EE" w:rsidRPr="00647DFC" w:rsidRDefault="001B56EE" w:rsidP="001B56EE">
      <w:pPr>
        <w:spacing w:line="264" w:lineRule="auto"/>
        <w:jc w:val="both"/>
        <w:rPr>
          <w:rFonts w:ascii="Arial" w:hAnsi="Arial" w:cs="Arial"/>
          <w:sz w:val="22"/>
          <w:szCs w:val="22"/>
        </w:rPr>
      </w:pPr>
    </w:p>
    <w:p w14:paraId="6E1D5BB5"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u w:val="single"/>
        </w:rPr>
        <w:t>Pro více informací kontaktujte: </w:t>
      </w:r>
      <w:r w:rsidRPr="00647DFC">
        <w:rPr>
          <w:rFonts w:ascii="Arial" w:hAnsi="Arial" w:cs="Arial"/>
          <w:sz w:val="22"/>
          <w:szCs w:val="22"/>
        </w:rPr>
        <w:t> </w:t>
      </w:r>
    </w:p>
    <w:p w14:paraId="77542FA1" w14:textId="77777777" w:rsidR="00690CF6" w:rsidRPr="00647DFC" w:rsidRDefault="00690CF6" w:rsidP="00690CF6">
      <w:pPr>
        <w:spacing w:line="264" w:lineRule="auto"/>
        <w:jc w:val="both"/>
        <w:rPr>
          <w:rFonts w:ascii="Arial" w:hAnsi="Arial" w:cs="Arial"/>
          <w:sz w:val="22"/>
          <w:szCs w:val="22"/>
        </w:rPr>
      </w:pPr>
      <w:proofErr w:type="spellStart"/>
      <w:r w:rsidRPr="00647DFC">
        <w:rPr>
          <w:rFonts w:ascii="Arial" w:hAnsi="Arial" w:cs="Arial"/>
          <w:b/>
          <w:bCs/>
          <w:sz w:val="22"/>
          <w:szCs w:val="22"/>
        </w:rPr>
        <w:t>Crest</w:t>
      </w:r>
      <w:proofErr w:type="spellEnd"/>
      <w:r w:rsidRPr="00647DFC">
        <w:rPr>
          <w:rFonts w:ascii="Arial" w:hAnsi="Arial" w:cs="Arial"/>
          <w:b/>
          <w:bCs/>
          <w:sz w:val="22"/>
          <w:szCs w:val="22"/>
        </w:rPr>
        <w:t> Communications a.s. </w:t>
      </w:r>
      <w:r w:rsidRPr="00647DFC">
        <w:rPr>
          <w:rFonts w:ascii="Arial" w:hAnsi="Arial" w:cs="Arial"/>
          <w:sz w:val="22"/>
          <w:szCs w:val="22"/>
        </w:rPr>
        <w:t> </w:t>
      </w:r>
    </w:p>
    <w:p w14:paraId="73B41D82"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rPr>
        <w:t>Ing. Radka L. Kerschbaumová  </w:t>
      </w:r>
    </w:p>
    <w:p w14:paraId="5FDD0554" w14:textId="77777777" w:rsidR="00690CF6" w:rsidRPr="00647DFC" w:rsidRDefault="00690CF6" w:rsidP="00690CF6">
      <w:pPr>
        <w:spacing w:line="264" w:lineRule="auto"/>
        <w:jc w:val="both"/>
        <w:rPr>
          <w:rFonts w:ascii="Arial" w:hAnsi="Arial" w:cs="Arial"/>
          <w:sz w:val="22"/>
          <w:szCs w:val="22"/>
        </w:rPr>
      </w:pPr>
      <w:proofErr w:type="spellStart"/>
      <w:r w:rsidRPr="00647DFC">
        <w:rPr>
          <w:rFonts w:ascii="Arial" w:hAnsi="Arial" w:cs="Arial"/>
          <w:sz w:val="22"/>
          <w:szCs w:val="22"/>
        </w:rPr>
        <w:t>Account</w:t>
      </w:r>
      <w:proofErr w:type="spellEnd"/>
      <w:r w:rsidRPr="00647DFC">
        <w:rPr>
          <w:rFonts w:ascii="Arial" w:hAnsi="Arial" w:cs="Arial"/>
          <w:sz w:val="22"/>
          <w:szCs w:val="22"/>
        </w:rPr>
        <w:t> Manager  </w:t>
      </w:r>
    </w:p>
    <w:p w14:paraId="3D224028"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rPr>
        <w:t>mobil: +420 733 185 662  </w:t>
      </w:r>
    </w:p>
    <w:p w14:paraId="660413CC" w14:textId="77777777" w:rsidR="00690CF6" w:rsidRPr="00647DFC" w:rsidRDefault="00690CF6" w:rsidP="00690CF6">
      <w:pPr>
        <w:jc w:val="both"/>
        <w:rPr>
          <w:rFonts w:ascii="Arial" w:hAnsi="Arial" w:cs="Arial"/>
          <w:sz w:val="22"/>
          <w:szCs w:val="22"/>
        </w:rPr>
      </w:pPr>
      <w:r w:rsidRPr="00647DFC">
        <w:rPr>
          <w:rFonts w:ascii="Arial" w:hAnsi="Arial" w:cs="Arial"/>
          <w:sz w:val="22"/>
          <w:szCs w:val="22"/>
        </w:rPr>
        <w:t>e-mail: </w:t>
      </w:r>
      <w:hyperlink r:id="rId19" w:tgtFrame="_blank" w:history="1">
        <w:r w:rsidRPr="00647DFC">
          <w:rPr>
            <w:rStyle w:val="Hypertextovodkaz"/>
            <w:rFonts w:ascii="Arial" w:hAnsi="Arial" w:cs="Arial"/>
            <w:sz w:val="22"/>
            <w:szCs w:val="22"/>
          </w:rPr>
          <w:t>radka.kerschbaumova@crestcom.cz</w:t>
        </w:r>
      </w:hyperlink>
      <w:r w:rsidRPr="00647DFC">
        <w:rPr>
          <w:rFonts w:ascii="Arial" w:hAnsi="Arial" w:cs="Arial"/>
          <w:sz w:val="22"/>
          <w:szCs w:val="22"/>
        </w:rPr>
        <w:t>  </w:t>
      </w:r>
    </w:p>
    <w:p w14:paraId="45786E13" w14:textId="77777777" w:rsidR="00690CF6" w:rsidRPr="00647DFC" w:rsidRDefault="00000000" w:rsidP="00690CF6">
      <w:pPr>
        <w:jc w:val="both"/>
        <w:rPr>
          <w:rFonts w:ascii="Arial" w:hAnsi="Arial" w:cs="Arial"/>
          <w:sz w:val="22"/>
          <w:szCs w:val="22"/>
        </w:rPr>
      </w:pPr>
      <w:hyperlink r:id="rId20" w:tgtFrame="_blank" w:history="1">
        <w:r w:rsidR="00690CF6" w:rsidRPr="00647DFC">
          <w:rPr>
            <w:rStyle w:val="Hypertextovodkaz"/>
            <w:rFonts w:ascii="Arial" w:hAnsi="Arial" w:cs="Arial"/>
            <w:sz w:val="22"/>
            <w:szCs w:val="22"/>
          </w:rPr>
          <w:t>www.crestcom.cz</w:t>
        </w:r>
      </w:hyperlink>
      <w:r w:rsidR="00690CF6" w:rsidRPr="00647DFC">
        <w:rPr>
          <w:rFonts w:ascii="Arial" w:hAnsi="Arial" w:cs="Arial"/>
          <w:sz w:val="22"/>
          <w:szCs w:val="22"/>
        </w:rPr>
        <w:t> </w:t>
      </w:r>
    </w:p>
    <w:p w14:paraId="7160B86B" w14:textId="77777777" w:rsidR="0004528E" w:rsidRDefault="0004528E"/>
    <w:sectPr w:rsidR="0004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deDax-Regular">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DE"/>
    <w:rsid w:val="0003115E"/>
    <w:rsid w:val="0004528E"/>
    <w:rsid w:val="00054945"/>
    <w:rsid w:val="00084D99"/>
    <w:rsid w:val="000C3513"/>
    <w:rsid w:val="000D7E00"/>
    <w:rsid w:val="00106269"/>
    <w:rsid w:val="00143396"/>
    <w:rsid w:val="00154116"/>
    <w:rsid w:val="00174149"/>
    <w:rsid w:val="00175745"/>
    <w:rsid w:val="001836EE"/>
    <w:rsid w:val="00186A6A"/>
    <w:rsid w:val="001B56EE"/>
    <w:rsid w:val="001C49BE"/>
    <w:rsid w:val="001D1CDE"/>
    <w:rsid w:val="001E292D"/>
    <w:rsid w:val="001E5A5A"/>
    <w:rsid w:val="001E6BF0"/>
    <w:rsid w:val="0021419D"/>
    <w:rsid w:val="00237071"/>
    <w:rsid w:val="0025451B"/>
    <w:rsid w:val="00255D97"/>
    <w:rsid w:val="00263183"/>
    <w:rsid w:val="00271A8C"/>
    <w:rsid w:val="00274D00"/>
    <w:rsid w:val="00282920"/>
    <w:rsid w:val="00282C19"/>
    <w:rsid w:val="002B040C"/>
    <w:rsid w:val="002F2613"/>
    <w:rsid w:val="00334555"/>
    <w:rsid w:val="0034178B"/>
    <w:rsid w:val="00377597"/>
    <w:rsid w:val="00380636"/>
    <w:rsid w:val="003A63E1"/>
    <w:rsid w:val="003A7EAA"/>
    <w:rsid w:val="003B0003"/>
    <w:rsid w:val="003B1BB3"/>
    <w:rsid w:val="003B24E6"/>
    <w:rsid w:val="003D7688"/>
    <w:rsid w:val="00416CA5"/>
    <w:rsid w:val="00442427"/>
    <w:rsid w:val="004577AB"/>
    <w:rsid w:val="004A6C2E"/>
    <w:rsid w:val="004C67FC"/>
    <w:rsid w:val="005116D1"/>
    <w:rsid w:val="0054553E"/>
    <w:rsid w:val="00572764"/>
    <w:rsid w:val="005B19F1"/>
    <w:rsid w:val="005B5BFE"/>
    <w:rsid w:val="005E000E"/>
    <w:rsid w:val="0060314B"/>
    <w:rsid w:val="00640F76"/>
    <w:rsid w:val="00647D50"/>
    <w:rsid w:val="00650E57"/>
    <w:rsid w:val="006741A2"/>
    <w:rsid w:val="006860EE"/>
    <w:rsid w:val="00690CF6"/>
    <w:rsid w:val="006A45B7"/>
    <w:rsid w:val="006E61B3"/>
    <w:rsid w:val="006E719C"/>
    <w:rsid w:val="006F05B5"/>
    <w:rsid w:val="00700AE3"/>
    <w:rsid w:val="007052DB"/>
    <w:rsid w:val="0071452C"/>
    <w:rsid w:val="00777D85"/>
    <w:rsid w:val="00780F65"/>
    <w:rsid w:val="007827A7"/>
    <w:rsid w:val="00783A5C"/>
    <w:rsid w:val="00792705"/>
    <w:rsid w:val="007A2F2A"/>
    <w:rsid w:val="007E6032"/>
    <w:rsid w:val="007F25D0"/>
    <w:rsid w:val="007F52F4"/>
    <w:rsid w:val="008312E8"/>
    <w:rsid w:val="00836157"/>
    <w:rsid w:val="00843FA0"/>
    <w:rsid w:val="008563BA"/>
    <w:rsid w:val="00870EFC"/>
    <w:rsid w:val="008B17AE"/>
    <w:rsid w:val="008B750A"/>
    <w:rsid w:val="008D3990"/>
    <w:rsid w:val="008E238F"/>
    <w:rsid w:val="008E585B"/>
    <w:rsid w:val="0090485D"/>
    <w:rsid w:val="00992FDD"/>
    <w:rsid w:val="009B289C"/>
    <w:rsid w:val="009B4D7A"/>
    <w:rsid w:val="009F1FC8"/>
    <w:rsid w:val="009F3760"/>
    <w:rsid w:val="00A17CC1"/>
    <w:rsid w:val="00A2639A"/>
    <w:rsid w:val="00A32AA8"/>
    <w:rsid w:val="00A35BB7"/>
    <w:rsid w:val="00A43283"/>
    <w:rsid w:val="00A5584C"/>
    <w:rsid w:val="00A57ADA"/>
    <w:rsid w:val="00A62809"/>
    <w:rsid w:val="00A85245"/>
    <w:rsid w:val="00AE0F66"/>
    <w:rsid w:val="00AF5CE1"/>
    <w:rsid w:val="00B0007C"/>
    <w:rsid w:val="00B72A6C"/>
    <w:rsid w:val="00BE7092"/>
    <w:rsid w:val="00C02926"/>
    <w:rsid w:val="00C20DD0"/>
    <w:rsid w:val="00C54E21"/>
    <w:rsid w:val="00C61A83"/>
    <w:rsid w:val="00C622A0"/>
    <w:rsid w:val="00C6272A"/>
    <w:rsid w:val="00CA3451"/>
    <w:rsid w:val="00CD59AA"/>
    <w:rsid w:val="00CD5EA5"/>
    <w:rsid w:val="00CD6F84"/>
    <w:rsid w:val="00CE6D3B"/>
    <w:rsid w:val="00D00B49"/>
    <w:rsid w:val="00D352AE"/>
    <w:rsid w:val="00D45844"/>
    <w:rsid w:val="00D77942"/>
    <w:rsid w:val="00D928E0"/>
    <w:rsid w:val="00DD1FAA"/>
    <w:rsid w:val="00E07625"/>
    <w:rsid w:val="00E2394F"/>
    <w:rsid w:val="00E44DD0"/>
    <w:rsid w:val="00E47E8D"/>
    <w:rsid w:val="00E6475D"/>
    <w:rsid w:val="00E9178C"/>
    <w:rsid w:val="00EC4449"/>
    <w:rsid w:val="00EC7106"/>
    <w:rsid w:val="00EE60B0"/>
    <w:rsid w:val="00EF241C"/>
    <w:rsid w:val="00F014B2"/>
    <w:rsid w:val="00F03188"/>
    <w:rsid w:val="00F0372D"/>
    <w:rsid w:val="00F44482"/>
    <w:rsid w:val="00F75CFD"/>
    <w:rsid w:val="00F914C2"/>
    <w:rsid w:val="00FA6EC2"/>
    <w:rsid w:val="00FB53DD"/>
    <w:rsid w:val="00FF79EA"/>
    <w:rsid w:val="35320C90"/>
    <w:rsid w:val="6040DD39"/>
    <w:rsid w:val="78C21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F007"/>
  <w15:chartTrackingRefBased/>
  <w15:docId w15:val="{8561B5F2-B118-5146-91B6-AFCE7BCA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usammenfassung">
    <w:name w:val="Zusammenfassung"/>
    <w:basedOn w:val="Normln"/>
    <w:rsid w:val="001D1CDE"/>
    <w:pPr>
      <w:spacing w:line="300" w:lineRule="exact"/>
    </w:pPr>
    <w:rPr>
      <w:rFonts w:ascii="LindeDax-Regular" w:eastAsia="Times New Roman" w:hAnsi="LindeDax-Regular" w:cs="Times New Roman"/>
      <w:sz w:val="22"/>
      <w:lang w:val="de-DE" w:eastAsia="de-DE"/>
    </w:rPr>
  </w:style>
  <w:style w:type="character" w:styleId="Hypertextovodkaz">
    <w:name w:val="Hyperlink"/>
    <w:basedOn w:val="Standardnpsmoodstavce"/>
    <w:uiPriority w:val="99"/>
    <w:unhideWhenUsed/>
    <w:rsid w:val="00FA6EC2"/>
    <w:rPr>
      <w:color w:val="0563C1" w:themeColor="hyperlink"/>
      <w:u w:val="single"/>
    </w:rPr>
  </w:style>
  <w:style w:type="character" w:customStyle="1" w:styleId="Nevyeenzmnka1">
    <w:name w:val="Nevyřešená zmínka1"/>
    <w:basedOn w:val="Standardnpsmoodstavce"/>
    <w:uiPriority w:val="99"/>
    <w:semiHidden/>
    <w:unhideWhenUsed/>
    <w:rsid w:val="00FA6EC2"/>
    <w:rPr>
      <w:color w:val="605E5C"/>
      <w:shd w:val="clear" w:color="auto" w:fill="E1DFDD"/>
    </w:rPr>
  </w:style>
  <w:style w:type="paragraph" w:styleId="Textbubliny">
    <w:name w:val="Balloon Text"/>
    <w:basedOn w:val="Normln"/>
    <w:link w:val="TextbublinyChar"/>
    <w:uiPriority w:val="99"/>
    <w:semiHidden/>
    <w:unhideWhenUsed/>
    <w:rsid w:val="00F014B2"/>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014B2"/>
    <w:rPr>
      <w:rFonts w:ascii="Times New Roman" w:hAnsi="Times New Roman" w:cs="Times New Roman"/>
      <w:sz w:val="18"/>
      <w:szCs w:val="18"/>
    </w:rPr>
  </w:style>
  <w:style w:type="paragraph" w:styleId="Revize">
    <w:name w:val="Revision"/>
    <w:hidden/>
    <w:uiPriority w:val="99"/>
    <w:semiHidden/>
    <w:rsid w:val="006E61B3"/>
  </w:style>
  <w:style w:type="character" w:styleId="Odkaznakoment">
    <w:name w:val="annotation reference"/>
    <w:basedOn w:val="Standardnpsmoodstavce"/>
    <w:uiPriority w:val="99"/>
    <w:semiHidden/>
    <w:unhideWhenUsed/>
    <w:rsid w:val="006E61B3"/>
    <w:rPr>
      <w:sz w:val="16"/>
      <w:szCs w:val="16"/>
    </w:rPr>
  </w:style>
  <w:style w:type="paragraph" w:styleId="Textkomente">
    <w:name w:val="annotation text"/>
    <w:basedOn w:val="Normln"/>
    <w:link w:val="TextkomenteChar"/>
    <w:uiPriority w:val="99"/>
    <w:unhideWhenUsed/>
    <w:rsid w:val="006E61B3"/>
    <w:rPr>
      <w:sz w:val="20"/>
      <w:szCs w:val="20"/>
    </w:rPr>
  </w:style>
  <w:style w:type="character" w:customStyle="1" w:styleId="TextkomenteChar">
    <w:name w:val="Text komentáře Char"/>
    <w:basedOn w:val="Standardnpsmoodstavce"/>
    <w:link w:val="Textkomente"/>
    <w:uiPriority w:val="99"/>
    <w:rsid w:val="006E61B3"/>
    <w:rPr>
      <w:sz w:val="20"/>
      <w:szCs w:val="20"/>
    </w:rPr>
  </w:style>
  <w:style w:type="paragraph" w:styleId="Pedmtkomente">
    <w:name w:val="annotation subject"/>
    <w:basedOn w:val="Textkomente"/>
    <w:next w:val="Textkomente"/>
    <w:link w:val="PedmtkomenteChar"/>
    <w:uiPriority w:val="99"/>
    <w:semiHidden/>
    <w:unhideWhenUsed/>
    <w:rsid w:val="006E61B3"/>
    <w:rPr>
      <w:b/>
      <w:bCs/>
    </w:rPr>
  </w:style>
  <w:style w:type="character" w:customStyle="1" w:styleId="PedmtkomenteChar">
    <w:name w:val="Předmět komentáře Char"/>
    <w:basedOn w:val="TextkomenteChar"/>
    <w:link w:val="Pedmtkomente"/>
    <w:uiPriority w:val="99"/>
    <w:semiHidden/>
    <w:rsid w:val="006E61B3"/>
    <w:rPr>
      <w:b/>
      <w:bCs/>
      <w:sz w:val="20"/>
      <w:szCs w:val="20"/>
    </w:rPr>
  </w:style>
  <w:style w:type="character" w:styleId="Sledovanodkaz">
    <w:name w:val="FollowedHyperlink"/>
    <w:basedOn w:val="Standardnpsmoodstavce"/>
    <w:uiPriority w:val="99"/>
    <w:semiHidden/>
    <w:unhideWhenUsed/>
    <w:rsid w:val="00EF241C"/>
    <w:rPr>
      <w:color w:val="954F72" w:themeColor="followedHyperlink"/>
      <w:u w:val="single"/>
    </w:rPr>
  </w:style>
  <w:style w:type="character" w:customStyle="1" w:styleId="Nevyeenzmnka2">
    <w:name w:val="Nevyřešená zmínka2"/>
    <w:basedOn w:val="Standardnpsmoodstavce"/>
    <w:uiPriority w:val="99"/>
    <w:semiHidden/>
    <w:unhideWhenUsed/>
    <w:rsid w:val="007052DB"/>
    <w:rPr>
      <w:color w:val="605E5C"/>
      <w:shd w:val="clear" w:color="auto" w:fill="E1DFDD"/>
    </w:rPr>
  </w:style>
  <w:style w:type="character" w:customStyle="1" w:styleId="Nevyeenzmnka3">
    <w:name w:val="Nevyřešená zmínka3"/>
    <w:basedOn w:val="Standardnpsmoodstavce"/>
    <w:uiPriority w:val="99"/>
    <w:semiHidden/>
    <w:unhideWhenUsed/>
    <w:rsid w:val="00282920"/>
    <w:rPr>
      <w:color w:val="605E5C"/>
      <w:shd w:val="clear" w:color="auto" w:fill="E1DFDD"/>
    </w:rPr>
  </w:style>
  <w:style w:type="paragraph" w:customStyle="1" w:styleId="paragraph">
    <w:name w:val="paragraph"/>
    <w:basedOn w:val="Normln"/>
    <w:rsid w:val="00EE60B0"/>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EE60B0"/>
  </w:style>
  <w:style w:type="character" w:customStyle="1" w:styleId="eop">
    <w:name w:val="eop"/>
    <w:basedOn w:val="Standardnpsmoodstavce"/>
    <w:rsid w:val="00EE6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6530">
      <w:bodyDiv w:val="1"/>
      <w:marLeft w:val="0"/>
      <w:marRight w:val="0"/>
      <w:marTop w:val="0"/>
      <w:marBottom w:val="0"/>
      <w:divBdr>
        <w:top w:val="none" w:sz="0" w:space="0" w:color="auto"/>
        <w:left w:val="none" w:sz="0" w:space="0" w:color="auto"/>
        <w:bottom w:val="none" w:sz="0" w:space="0" w:color="auto"/>
        <w:right w:val="none" w:sz="0" w:space="0" w:color="auto"/>
      </w:divBdr>
      <w:divsChild>
        <w:div w:id="584193608">
          <w:marLeft w:val="0"/>
          <w:marRight w:val="0"/>
          <w:marTop w:val="0"/>
          <w:marBottom w:val="360"/>
          <w:divBdr>
            <w:top w:val="none" w:sz="0" w:space="0" w:color="auto"/>
            <w:left w:val="none" w:sz="0" w:space="0" w:color="auto"/>
            <w:bottom w:val="none" w:sz="0" w:space="0" w:color="auto"/>
            <w:right w:val="none" w:sz="0" w:space="0" w:color="auto"/>
          </w:divBdr>
          <w:divsChild>
            <w:div w:id="152532064">
              <w:marLeft w:val="0"/>
              <w:marRight w:val="0"/>
              <w:marTop w:val="0"/>
              <w:marBottom w:val="0"/>
              <w:divBdr>
                <w:top w:val="none" w:sz="0" w:space="0" w:color="auto"/>
                <w:left w:val="none" w:sz="0" w:space="0" w:color="auto"/>
                <w:bottom w:val="none" w:sz="0" w:space="0" w:color="auto"/>
                <w:right w:val="none" w:sz="0" w:space="0" w:color="auto"/>
              </w:divBdr>
              <w:divsChild>
                <w:div w:id="617181371">
                  <w:marLeft w:val="0"/>
                  <w:marRight w:val="0"/>
                  <w:marTop w:val="0"/>
                  <w:marBottom w:val="0"/>
                  <w:divBdr>
                    <w:top w:val="none" w:sz="0" w:space="0" w:color="auto"/>
                    <w:left w:val="none" w:sz="0" w:space="0" w:color="auto"/>
                    <w:bottom w:val="none" w:sz="0" w:space="0" w:color="auto"/>
                    <w:right w:val="none" w:sz="0" w:space="0" w:color="auto"/>
                  </w:divBdr>
                </w:div>
                <w:div w:id="1613122435">
                  <w:marLeft w:val="0"/>
                  <w:marRight w:val="0"/>
                  <w:marTop w:val="0"/>
                  <w:marBottom w:val="0"/>
                  <w:divBdr>
                    <w:top w:val="none" w:sz="0" w:space="0" w:color="auto"/>
                    <w:left w:val="none" w:sz="0" w:space="0" w:color="auto"/>
                    <w:bottom w:val="none" w:sz="0" w:space="0" w:color="auto"/>
                    <w:right w:val="none" w:sz="0" w:space="0" w:color="auto"/>
                  </w:divBdr>
                </w:div>
                <w:div w:id="1861973015">
                  <w:marLeft w:val="0"/>
                  <w:marRight w:val="0"/>
                  <w:marTop w:val="0"/>
                  <w:marBottom w:val="0"/>
                  <w:divBdr>
                    <w:top w:val="none" w:sz="0" w:space="0" w:color="auto"/>
                    <w:left w:val="none" w:sz="0" w:space="0" w:color="auto"/>
                    <w:bottom w:val="none" w:sz="0" w:space="0" w:color="auto"/>
                    <w:right w:val="none" w:sz="0" w:space="0" w:color="auto"/>
                  </w:divBdr>
                </w:div>
                <w:div w:id="1019238423">
                  <w:marLeft w:val="0"/>
                  <w:marRight w:val="0"/>
                  <w:marTop w:val="0"/>
                  <w:marBottom w:val="0"/>
                  <w:divBdr>
                    <w:top w:val="none" w:sz="0" w:space="0" w:color="auto"/>
                    <w:left w:val="none" w:sz="0" w:space="0" w:color="auto"/>
                    <w:bottom w:val="none" w:sz="0" w:space="0" w:color="auto"/>
                    <w:right w:val="none" w:sz="0" w:space="0" w:color="auto"/>
                  </w:divBdr>
                </w:div>
                <w:div w:id="10376655">
                  <w:marLeft w:val="0"/>
                  <w:marRight w:val="0"/>
                  <w:marTop w:val="0"/>
                  <w:marBottom w:val="0"/>
                  <w:divBdr>
                    <w:top w:val="none" w:sz="0" w:space="0" w:color="auto"/>
                    <w:left w:val="none" w:sz="0" w:space="0" w:color="auto"/>
                    <w:bottom w:val="none" w:sz="0" w:space="0" w:color="auto"/>
                    <w:right w:val="none" w:sz="0" w:space="0" w:color="auto"/>
                  </w:divBdr>
                </w:div>
                <w:div w:id="1979912483">
                  <w:marLeft w:val="0"/>
                  <w:marRight w:val="0"/>
                  <w:marTop w:val="0"/>
                  <w:marBottom w:val="0"/>
                  <w:divBdr>
                    <w:top w:val="none" w:sz="0" w:space="0" w:color="auto"/>
                    <w:left w:val="none" w:sz="0" w:space="0" w:color="auto"/>
                    <w:bottom w:val="none" w:sz="0" w:space="0" w:color="auto"/>
                    <w:right w:val="none" w:sz="0" w:space="0" w:color="auto"/>
                  </w:divBdr>
                </w:div>
                <w:div w:id="149954600">
                  <w:marLeft w:val="0"/>
                  <w:marRight w:val="0"/>
                  <w:marTop w:val="0"/>
                  <w:marBottom w:val="0"/>
                  <w:divBdr>
                    <w:top w:val="none" w:sz="0" w:space="0" w:color="auto"/>
                    <w:left w:val="none" w:sz="0" w:space="0" w:color="auto"/>
                    <w:bottom w:val="none" w:sz="0" w:space="0" w:color="auto"/>
                    <w:right w:val="none" w:sz="0" w:space="0" w:color="auto"/>
                  </w:divBdr>
                </w:div>
                <w:div w:id="807434809">
                  <w:marLeft w:val="0"/>
                  <w:marRight w:val="0"/>
                  <w:marTop w:val="0"/>
                  <w:marBottom w:val="0"/>
                  <w:divBdr>
                    <w:top w:val="none" w:sz="0" w:space="0" w:color="auto"/>
                    <w:left w:val="none" w:sz="0" w:space="0" w:color="auto"/>
                    <w:bottom w:val="none" w:sz="0" w:space="0" w:color="auto"/>
                    <w:right w:val="none" w:sz="0" w:space="0" w:color="auto"/>
                  </w:divBdr>
                </w:div>
                <w:div w:id="439759683">
                  <w:marLeft w:val="0"/>
                  <w:marRight w:val="0"/>
                  <w:marTop w:val="0"/>
                  <w:marBottom w:val="0"/>
                  <w:divBdr>
                    <w:top w:val="none" w:sz="0" w:space="0" w:color="auto"/>
                    <w:left w:val="none" w:sz="0" w:space="0" w:color="auto"/>
                    <w:bottom w:val="none" w:sz="0" w:space="0" w:color="auto"/>
                    <w:right w:val="none" w:sz="0" w:space="0" w:color="auto"/>
                  </w:divBdr>
                </w:div>
                <w:div w:id="537469378">
                  <w:marLeft w:val="0"/>
                  <w:marRight w:val="0"/>
                  <w:marTop w:val="0"/>
                  <w:marBottom w:val="0"/>
                  <w:divBdr>
                    <w:top w:val="none" w:sz="0" w:space="0" w:color="auto"/>
                    <w:left w:val="none" w:sz="0" w:space="0" w:color="auto"/>
                    <w:bottom w:val="none" w:sz="0" w:space="0" w:color="auto"/>
                    <w:right w:val="none" w:sz="0" w:space="0" w:color="auto"/>
                  </w:divBdr>
                </w:div>
                <w:div w:id="3637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93">
          <w:marLeft w:val="0"/>
          <w:marRight w:val="0"/>
          <w:marTop w:val="0"/>
          <w:marBottom w:val="360"/>
          <w:divBdr>
            <w:top w:val="none" w:sz="0" w:space="0" w:color="auto"/>
            <w:left w:val="none" w:sz="0" w:space="0" w:color="auto"/>
            <w:bottom w:val="none" w:sz="0" w:space="0" w:color="auto"/>
            <w:right w:val="none" w:sz="0" w:space="0" w:color="auto"/>
          </w:divBdr>
          <w:divsChild>
            <w:div w:id="15954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1776">
      <w:bodyDiv w:val="1"/>
      <w:marLeft w:val="0"/>
      <w:marRight w:val="0"/>
      <w:marTop w:val="0"/>
      <w:marBottom w:val="0"/>
      <w:divBdr>
        <w:top w:val="none" w:sz="0" w:space="0" w:color="auto"/>
        <w:left w:val="none" w:sz="0" w:space="0" w:color="auto"/>
        <w:bottom w:val="none" w:sz="0" w:space="0" w:color="auto"/>
        <w:right w:val="none" w:sz="0" w:space="0" w:color="auto"/>
      </w:divBdr>
      <w:divsChild>
        <w:div w:id="300112857">
          <w:marLeft w:val="0"/>
          <w:marRight w:val="0"/>
          <w:marTop w:val="0"/>
          <w:marBottom w:val="0"/>
          <w:divBdr>
            <w:top w:val="none" w:sz="0" w:space="0" w:color="auto"/>
            <w:left w:val="none" w:sz="0" w:space="0" w:color="auto"/>
            <w:bottom w:val="none" w:sz="0" w:space="0" w:color="auto"/>
            <w:right w:val="none" w:sz="0" w:space="0" w:color="auto"/>
          </w:divBdr>
        </w:div>
        <w:div w:id="896430436">
          <w:marLeft w:val="0"/>
          <w:marRight w:val="0"/>
          <w:marTop w:val="0"/>
          <w:marBottom w:val="0"/>
          <w:divBdr>
            <w:top w:val="none" w:sz="0" w:space="0" w:color="auto"/>
            <w:left w:val="none" w:sz="0" w:space="0" w:color="auto"/>
            <w:bottom w:val="none" w:sz="0" w:space="0" w:color="auto"/>
            <w:right w:val="none" w:sz="0" w:space="0" w:color="auto"/>
          </w:divBdr>
        </w:div>
        <w:div w:id="1062604956">
          <w:marLeft w:val="0"/>
          <w:marRight w:val="0"/>
          <w:marTop w:val="0"/>
          <w:marBottom w:val="0"/>
          <w:divBdr>
            <w:top w:val="none" w:sz="0" w:space="0" w:color="auto"/>
            <w:left w:val="none" w:sz="0" w:space="0" w:color="auto"/>
            <w:bottom w:val="none" w:sz="0" w:space="0" w:color="auto"/>
            <w:right w:val="none" w:sz="0" w:space="0" w:color="auto"/>
          </w:divBdr>
        </w:div>
      </w:divsChild>
    </w:div>
    <w:div w:id="1069615891">
      <w:bodyDiv w:val="1"/>
      <w:marLeft w:val="0"/>
      <w:marRight w:val="0"/>
      <w:marTop w:val="0"/>
      <w:marBottom w:val="0"/>
      <w:divBdr>
        <w:top w:val="none" w:sz="0" w:space="0" w:color="auto"/>
        <w:left w:val="none" w:sz="0" w:space="0" w:color="auto"/>
        <w:bottom w:val="none" w:sz="0" w:space="0" w:color="auto"/>
        <w:right w:val="none" w:sz="0" w:space="0" w:color="auto"/>
      </w:divBdr>
    </w:div>
    <w:div w:id="1357465461">
      <w:bodyDiv w:val="1"/>
      <w:marLeft w:val="0"/>
      <w:marRight w:val="0"/>
      <w:marTop w:val="0"/>
      <w:marBottom w:val="0"/>
      <w:divBdr>
        <w:top w:val="none" w:sz="0" w:space="0" w:color="auto"/>
        <w:left w:val="none" w:sz="0" w:space="0" w:color="auto"/>
        <w:bottom w:val="none" w:sz="0" w:space="0" w:color="auto"/>
        <w:right w:val="none" w:sz="0" w:space="0" w:color="auto"/>
      </w:divBdr>
      <w:divsChild>
        <w:div w:id="537936280">
          <w:marLeft w:val="0"/>
          <w:marRight w:val="0"/>
          <w:marTop w:val="0"/>
          <w:marBottom w:val="360"/>
          <w:divBdr>
            <w:top w:val="none" w:sz="0" w:space="0" w:color="auto"/>
            <w:left w:val="none" w:sz="0" w:space="0" w:color="auto"/>
            <w:bottom w:val="none" w:sz="0" w:space="0" w:color="auto"/>
            <w:right w:val="none" w:sz="0" w:space="0" w:color="auto"/>
          </w:divBdr>
          <w:divsChild>
            <w:div w:id="1633051586">
              <w:marLeft w:val="0"/>
              <w:marRight w:val="0"/>
              <w:marTop w:val="0"/>
              <w:marBottom w:val="0"/>
              <w:divBdr>
                <w:top w:val="none" w:sz="0" w:space="0" w:color="auto"/>
                <w:left w:val="none" w:sz="0" w:space="0" w:color="auto"/>
                <w:bottom w:val="none" w:sz="0" w:space="0" w:color="auto"/>
                <w:right w:val="none" w:sz="0" w:space="0" w:color="auto"/>
              </w:divBdr>
              <w:divsChild>
                <w:div w:id="1072891477">
                  <w:marLeft w:val="0"/>
                  <w:marRight w:val="0"/>
                  <w:marTop w:val="0"/>
                  <w:marBottom w:val="0"/>
                  <w:divBdr>
                    <w:top w:val="none" w:sz="0" w:space="0" w:color="auto"/>
                    <w:left w:val="none" w:sz="0" w:space="0" w:color="auto"/>
                    <w:bottom w:val="none" w:sz="0" w:space="0" w:color="auto"/>
                    <w:right w:val="none" w:sz="0" w:space="0" w:color="auto"/>
                  </w:divBdr>
                </w:div>
                <w:div w:id="1982494519">
                  <w:marLeft w:val="0"/>
                  <w:marRight w:val="0"/>
                  <w:marTop w:val="0"/>
                  <w:marBottom w:val="0"/>
                  <w:divBdr>
                    <w:top w:val="none" w:sz="0" w:space="0" w:color="auto"/>
                    <w:left w:val="none" w:sz="0" w:space="0" w:color="auto"/>
                    <w:bottom w:val="none" w:sz="0" w:space="0" w:color="auto"/>
                    <w:right w:val="none" w:sz="0" w:space="0" w:color="auto"/>
                  </w:divBdr>
                </w:div>
                <w:div w:id="297225804">
                  <w:marLeft w:val="0"/>
                  <w:marRight w:val="0"/>
                  <w:marTop w:val="0"/>
                  <w:marBottom w:val="0"/>
                  <w:divBdr>
                    <w:top w:val="none" w:sz="0" w:space="0" w:color="auto"/>
                    <w:left w:val="none" w:sz="0" w:space="0" w:color="auto"/>
                    <w:bottom w:val="none" w:sz="0" w:space="0" w:color="auto"/>
                    <w:right w:val="none" w:sz="0" w:space="0" w:color="auto"/>
                  </w:divBdr>
                </w:div>
                <w:div w:id="1400446359">
                  <w:marLeft w:val="0"/>
                  <w:marRight w:val="0"/>
                  <w:marTop w:val="0"/>
                  <w:marBottom w:val="0"/>
                  <w:divBdr>
                    <w:top w:val="none" w:sz="0" w:space="0" w:color="auto"/>
                    <w:left w:val="none" w:sz="0" w:space="0" w:color="auto"/>
                    <w:bottom w:val="none" w:sz="0" w:space="0" w:color="auto"/>
                    <w:right w:val="none" w:sz="0" w:space="0" w:color="auto"/>
                  </w:divBdr>
                </w:div>
                <w:div w:id="1059328545">
                  <w:marLeft w:val="0"/>
                  <w:marRight w:val="0"/>
                  <w:marTop w:val="0"/>
                  <w:marBottom w:val="0"/>
                  <w:divBdr>
                    <w:top w:val="none" w:sz="0" w:space="0" w:color="auto"/>
                    <w:left w:val="none" w:sz="0" w:space="0" w:color="auto"/>
                    <w:bottom w:val="none" w:sz="0" w:space="0" w:color="auto"/>
                    <w:right w:val="none" w:sz="0" w:space="0" w:color="auto"/>
                  </w:divBdr>
                </w:div>
                <w:div w:id="349452455">
                  <w:marLeft w:val="0"/>
                  <w:marRight w:val="0"/>
                  <w:marTop w:val="0"/>
                  <w:marBottom w:val="0"/>
                  <w:divBdr>
                    <w:top w:val="none" w:sz="0" w:space="0" w:color="auto"/>
                    <w:left w:val="none" w:sz="0" w:space="0" w:color="auto"/>
                    <w:bottom w:val="none" w:sz="0" w:space="0" w:color="auto"/>
                    <w:right w:val="none" w:sz="0" w:space="0" w:color="auto"/>
                  </w:divBdr>
                </w:div>
                <w:div w:id="39407858">
                  <w:marLeft w:val="0"/>
                  <w:marRight w:val="0"/>
                  <w:marTop w:val="0"/>
                  <w:marBottom w:val="0"/>
                  <w:divBdr>
                    <w:top w:val="none" w:sz="0" w:space="0" w:color="auto"/>
                    <w:left w:val="none" w:sz="0" w:space="0" w:color="auto"/>
                    <w:bottom w:val="none" w:sz="0" w:space="0" w:color="auto"/>
                    <w:right w:val="none" w:sz="0" w:space="0" w:color="auto"/>
                  </w:divBdr>
                </w:div>
                <w:div w:id="83697009">
                  <w:marLeft w:val="0"/>
                  <w:marRight w:val="0"/>
                  <w:marTop w:val="0"/>
                  <w:marBottom w:val="0"/>
                  <w:divBdr>
                    <w:top w:val="none" w:sz="0" w:space="0" w:color="auto"/>
                    <w:left w:val="none" w:sz="0" w:space="0" w:color="auto"/>
                    <w:bottom w:val="none" w:sz="0" w:space="0" w:color="auto"/>
                    <w:right w:val="none" w:sz="0" w:space="0" w:color="auto"/>
                  </w:divBdr>
                </w:div>
                <w:div w:id="336463491">
                  <w:marLeft w:val="0"/>
                  <w:marRight w:val="0"/>
                  <w:marTop w:val="0"/>
                  <w:marBottom w:val="0"/>
                  <w:divBdr>
                    <w:top w:val="none" w:sz="0" w:space="0" w:color="auto"/>
                    <w:left w:val="none" w:sz="0" w:space="0" w:color="auto"/>
                    <w:bottom w:val="none" w:sz="0" w:space="0" w:color="auto"/>
                    <w:right w:val="none" w:sz="0" w:space="0" w:color="auto"/>
                  </w:divBdr>
                </w:div>
                <w:div w:id="1675373500">
                  <w:marLeft w:val="0"/>
                  <w:marRight w:val="0"/>
                  <w:marTop w:val="0"/>
                  <w:marBottom w:val="0"/>
                  <w:divBdr>
                    <w:top w:val="none" w:sz="0" w:space="0" w:color="auto"/>
                    <w:left w:val="none" w:sz="0" w:space="0" w:color="auto"/>
                    <w:bottom w:val="none" w:sz="0" w:space="0" w:color="auto"/>
                    <w:right w:val="none" w:sz="0" w:space="0" w:color="auto"/>
                  </w:divBdr>
                </w:div>
                <w:div w:id="1827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802">
          <w:marLeft w:val="0"/>
          <w:marRight w:val="0"/>
          <w:marTop w:val="0"/>
          <w:marBottom w:val="360"/>
          <w:divBdr>
            <w:top w:val="none" w:sz="0" w:space="0" w:color="auto"/>
            <w:left w:val="none" w:sz="0" w:space="0" w:color="auto"/>
            <w:bottom w:val="none" w:sz="0" w:space="0" w:color="auto"/>
            <w:right w:val="none" w:sz="0" w:space="0" w:color="auto"/>
          </w:divBdr>
          <w:divsChild>
            <w:div w:id="19439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oterhahn.cz/cz/dovolena-na-statku-v-jiznim-tyrolsku/apartmany-a-pokoje/dovolena-na-statku-detail/wibmerhof-welsberg-taisten+4678.html" TargetMode="External"/><Relationship Id="rId18" Type="http://schemas.openxmlformats.org/officeDocument/2006/relationships/hyperlink" Target="http://www.roterhahn.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s://www.sbb.it/ebooks/roter_hahn/Urlaub_auf_dem_Bauernhof_2021/index-h5.html" TargetMode="External"/><Relationship Id="rId2" Type="http://schemas.openxmlformats.org/officeDocument/2006/relationships/customXml" Target="../customXml/item2.xml"/><Relationship Id="rId16" Type="http://schemas.openxmlformats.org/officeDocument/2006/relationships/hyperlink" Target="https://www.roterhahn.cz/cz/dovolena-na-statku-v-jiznim-tyrolsku/katalog/" TargetMode="External"/><Relationship Id="rId20"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r5BEhp0Fwg" TargetMode="External"/><Relationship Id="rId5" Type="http://schemas.openxmlformats.org/officeDocument/2006/relationships/styles" Target="styles.xml"/><Relationship Id="rId15" Type="http://schemas.openxmlformats.org/officeDocument/2006/relationships/hyperlink" Target="http://www.roterhahn.cz/cz/" TargetMode="External"/><Relationship Id="rId10" Type="http://schemas.openxmlformats.org/officeDocument/2006/relationships/image" Target="media/image3.jpeg"/><Relationship Id="rId19" Type="http://schemas.openxmlformats.org/officeDocument/2006/relationships/hyperlink" Target="mailto:radka.kerschbaumova@crestcom.cz" TargetMode="External"/><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hyperlink" Target="https://www.roterhahn.cz/cz/kvalitni-produkty/katalog/"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92267-26C7-468B-82B3-D2B1148E430F}">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B2728000-33BC-4214-86B2-9F8CD317B508}">
  <ds:schemaRefs>
    <ds:schemaRef ds:uri="http://schemas.openxmlformats.org/officeDocument/2006/bibliography"/>
  </ds:schemaRefs>
</ds:datastoreItem>
</file>

<file path=customXml/itemProps3.xml><?xml version="1.0" encoding="utf-8"?>
<ds:datastoreItem xmlns:ds="http://schemas.openxmlformats.org/officeDocument/2006/customXml" ds:itemID="{16FB200A-E64A-4EC6-B637-A8E3F7D56054}">
  <ds:schemaRefs>
    <ds:schemaRef ds:uri="http://schemas.microsoft.com/sharepoint/v3/contenttype/forms"/>
  </ds:schemaRefs>
</ds:datastoreItem>
</file>

<file path=customXml/itemProps4.xml><?xml version="1.0" encoding="utf-8"?>
<ds:datastoreItem xmlns:ds="http://schemas.openxmlformats.org/officeDocument/2006/customXml" ds:itemID="{B3683CBC-8A6F-4E04-B8BF-E79DBB316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986</Words>
  <Characters>5820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Vendula Matějková</cp:lastModifiedBy>
  <cp:revision>12</cp:revision>
  <dcterms:created xsi:type="dcterms:W3CDTF">2023-02-08T12:24:00Z</dcterms:created>
  <dcterms:modified xsi:type="dcterms:W3CDTF">2023-02-09T10:54:00Z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